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6C" w:rsidRPr="00421E0E" w:rsidRDefault="00984FCC" w:rsidP="00421E0E">
      <w:pPr>
        <w:adjustRightInd w:val="0"/>
        <w:snapToGrid w:val="0"/>
        <w:ind w:left="-15"/>
        <w:jc w:val="center"/>
        <w:rPr>
          <w:sz w:val="24"/>
          <w:szCs w:val="24"/>
          <w:u w:val="double"/>
        </w:rPr>
      </w:pPr>
      <w:r w:rsidRPr="00421E0E">
        <w:rPr>
          <w:rFonts w:hint="eastAsia"/>
          <w:sz w:val="24"/>
          <w:szCs w:val="24"/>
          <w:u w:val="double"/>
        </w:rPr>
        <w:t>「</w:t>
      </w:r>
      <w:r w:rsidR="00636E2D" w:rsidRPr="00421E0E">
        <w:rPr>
          <w:rFonts w:hint="eastAsia"/>
          <w:sz w:val="24"/>
          <w:szCs w:val="24"/>
          <w:u w:val="double"/>
        </w:rPr>
        <w:t>第</w:t>
      </w:r>
      <w:r w:rsidR="008629F7">
        <w:rPr>
          <w:rFonts w:hint="eastAsia"/>
          <w:sz w:val="24"/>
          <w:szCs w:val="24"/>
          <w:u w:val="double"/>
        </w:rPr>
        <w:t>１４</w:t>
      </w:r>
      <w:r w:rsidR="00636E2D" w:rsidRPr="00421E0E">
        <w:rPr>
          <w:rFonts w:hint="eastAsia"/>
          <w:sz w:val="24"/>
          <w:szCs w:val="24"/>
          <w:u w:val="double"/>
        </w:rPr>
        <w:t>回</w:t>
      </w:r>
      <w:r w:rsidR="00AA586C" w:rsidRPr="00421E0E">
        <w:rPr>
          <w:sz w:val="24"/>
          <w:szCs w:val="24"/>
          <w:u w:val="double"/>
        </w:rPr>
        <w:t>ふじいでら文化ふれあいまつり 作品</w:t>
      </w:r>
      <w:r w:rsidRPr="00421E0E">
        <w:rPr>
          <w:rFonts w:hint="eastAsia"/>
          <w:sz w:val="24"/>
          <w:szCs w:val="24"/>
          <w:u w:val="double"/>
        </w:rPr>
        <w:t>展示の部」</w:t>
      </w:r>
      <w:r w:rsidR="00AA586C" w:rsidRPr="00421E0E">
        <w:rPr>
          <w:sz w:val="24"/>
          <w:szCs w:val="24"/>
          <w:u w:val="double"/>
        </w:rPr>
        <w:t>募集要項</w:t>
      </w:r>
    </w:p>
    <w:p w:rsidR="00AA586C" w:rsidRPr="00E64FDB" w:rsidRDefault="00AA586C" w:rsidP="00D86F9B">
      <w:pPr>
        <w:adjustRightInd w:val="0"/>
        <w:snapToGrid w:val="0"/>
        <w:ind w:left="-15"/>
      </w:pPr>
      <w:r w:rsidRPr="00E64FDB">
        <w:t xml:space="preserve"> </w:t>
      </w:r>
    </w:p>
    <w:p w:rsidR="00D86F9B" w:rsidRDefault="00AA586C" w:rsidP="00D86F9B">
      <w:pPr>
        <w:adjustRightInd w:val="0"/>
        <w:snapToGrid w:val="0"/>
        <w:ind w:left="-15"/>
      </w:pPr>
      <w:r w:rsidRPr="00E64FDB">
        <w:t xml:space="preserve">１．趣旨 </w:t>
      </w:r>
    </w:p>
    <w:p w:rsidR="00AA586C" w:rsidRPr="00E64FDB" w:rsidRDefault="00E64FDB" w:rsidP="00D86F9B">
      <w:pPr>
        <w:adjustRightInd w:val="0"/>
        <w:snapToGrid w:val="0"/>
        <w:ind w:left="-15" w:firstLineChars="100" w:firstLine="210"/>
      </w:pPr>
      <w:r w:rsidRPr="00E64FDB">
        <w:rPr>
          <w:rFonts w:hint="eastAsia"/>
        </w:rPr>
        <w:t>広く市民に文化活動や芸術創作作品の発表や鑑賞の機会を提供することにより、芸術文化を普及し、市民文化の振興及び発展を図る。</w:t>
      </w:r>
    </w:p>
    <w:p w:rsidR="00AA586C" w:rsidRPr="00E64FDB" w:rsidRDefault="00AA586C" w:rsidP="00D86F9B">
      <w:pPr>
        <w:adjustRightInd w:val="0"/>
        <w:snapToGrid w:val="0"/>
        <w:ind w:left="-15"/>
      </w:pPr>
      <w:r w:rsidRPr="00E64FDB">
        <w:t xml:space="preserve"> </w:t>
      </w:r>
    </w:p>
    <w:p w:rsidR="00AA586C" w:rsidRPr="00E64FDB" w:rsidRDefault="00AA586C" w:rsidP="00D86F9B">
      <w:pPr>
        <w:adjustRightInd w:val="0"/>
        <w:snapToGrid w:val="0"/>
        <w:ind w:left="-15"/>
      </w:pPr>
      <w:r w:rsidRPr="00E64FDB">
        <w:t xml:space="preserve">２．主催及び協力 </w:t>
      </w:r>
    </w:p>
    <w:p w:rsidR="00AA586C" w:rsidRPr="00E64FDB" w:rsidRDefault="00AA586C" w:rsidP="00D86F9B">
      <w:pPr>
        <w:adjustRightInd w:val="0"/>
        <w:snapToGrid w:val="0"/>
        <w:ind w:left="-15" w:firstLineChars="100" w:firstLine="210"/>
      </w:pPr>
      <w:r w:rsidRPr="00E64FDB">
        <w:t>主</w:t>
      </w:r>
      <w:r w:rsidR="00D86F9B">
        <w:rPr>
          <w:rFonts w:hint="eastAsia"/>
        </w:rPr>
        <w:t xml:space="preserve">　　</w:t>
      </w:r>
      <w:r w:rsidRPr="00E64FDB">
        <w:t xml:space="preserve">催   藤井寺市 </w:t>
      </w:r>
    </w:p>
    <w:p w:rsidR="00AA586C" w:rsidRPr="00E64FDB" w:rsidRDefault="00AA586C" w:rsidP="00D86F9B">
      <w:pPr>
        <w:adjustRightInd w:val="0"/>
        <w:snapToGrid w:val="0"/>
        <w:ind w:left="-15" w:firstLineChars="100" w:firstLine="210"/>
      </w:pPr>
      <w:r w:rsidRPr="00E64FDB">
        <w:t>企画運営</w:t>
      </w:r>
      <w:r w:rsidR="00125261" w:rsidRPr="00E64FDB">
        <w:rPr>
          <w:rFonts w:hint="eastAsia"/>
        </w:rPr>
        <w:t xml:space="preserve">　</w:t>
      </w:r>
      <w:r w:rsidRPr="00E64FDB">
        <w:t xml:space="preserve"> 公益財団法人藤井寺市地域サービス公社  </w:t>
      </w:r>
    </w:p>
    <w:p w:rsidR="00AA586C" w:rsidRPr="00E64FDB" w:rsidRDefault="00AA586C" w:rsidP="00D86F9B">
      <w:pPr>
        <w:adjustRightInd w:val="0"/>
        <w:snapToGrid w:val="0"/>
        <w:ind w:left="-15" w:firstLineChars="100" w:firstLine="210"/>
      </w:pPr>
      <w:r w:rsidRPr="00E64FDB">
        <w:t>協</w:t>
      </w:r>
      <w:r w:rsidR="00D86F9B">
        <w:rPr>
          <w:rFonts w:hint="eastAsia"/>
        </w:rPr>
        <w:t xml:space="preserve">　　</w:t>
      </w:r>
      <w:r w:rsidRPr="00E64FDB">
        <w:t xml:space="preserve">力   藤井寺市文化連盟 </w:t>
      </w:r>
    </w:p>
    <w:p w:rsidR="00AA586C" w:rsidRPr="00E64FDB" w:rsidRDefault="00AA586C" w:rsidP="00D86F9B">
      <w:pPr>
        <w:adjustRightInd w:val="0"/>
        <w:snapToGrid w:val="0"/>
        <w:ind w:left="-15"/>
      </w:pPr>
      <w:r w:rsidRPr="00E64FDB">
        <w:t xml:space="preserve"> </w:t>
      </w:r>
    </w:p>
    <w:p w:rsidR="00D86F9B" w:rsidRDefault="008F78EE" w:rsidP="00D86F9B">
      <w:pPr>
        <w:adjustRightInd w:val="0"/>
        <w:snapToGrid w:val="0"/>
        <w:ind w:left="-15"/>
      </w:pPr>
      <w:r w:rsidRPr="00E64FDB">
        <w:t>３．</w:t>
      </w:r>
      <w:r w:rsidRPr="00E64FDB">
        <w:rPr>
          <w:rFonts w:hint="eastAsia"/>
        </w:rPr>
        <w:t>事業概要</w:t>
      </w:r>
    </w:p>
    <w:p w:rsidR="008F78EE" w:rsidRPr="00E64FDB" w:rsidRDefault="008629F7" w:rsidP="00D86F9B">
      <w:pPr>
        <w:adjustRightInd w:val="0"/>
        <w:snapToGrid w:val="0"/>
        <w:ind w:left="-15" w:firstLineChars="100" w:firstLine="210"/>
      </w:pPr>
      <w:r>
        <w:rPr>
          <w:rFonts w:hint="eastAsia"/>
        </w:rPr>
        <w:t>募集内容　第１４</w:t>
      </w:r>
      <w:r w:rsidR="00EF3A6E" w:rsidRPr="00E64FDB">
        <w:rPr>
          <w:rFonts w:hint="eastAsia"/>
        </w:rPr>
        <w:t>回ふじいでら文化ふれあいまつり　作品展示</w:t>
      </w:r>
      <w:r w:rsidR="008F78EE" w:rsidRPr="00E64FDB">
        <w:rPr>
          <w:rFonts w:hint="eastAsia"/>
        </w:rPr>
        <w:t>の部</w:t>
      </w:r>
    </w:p>
    <w:p w:rsidR="00AA586C" w:rsidRPr="00E64FDB" w:rsidRDefault="008C061E" w:rsidP="00D86F9B">
      <w:pPr>
        <w:adjustRightInd w:val="0"/>
        <w:snapToGrid w:val="0"/>
        <w:ind w:left="-15" w:firstLineChars="100" w:firstLine="210"/>
      </w:pPr>
      <w:r w:rsidRPr="00E64FDB">
        <w:rPr>
          <w:rFonts w:hint="eastAsia"/>
        </w:rPr>
        <w:t>日</w:t>
      </w:r>
      <w:r w:rsidR="008629F7">
        <w:rPr>
          <w:rFonts w:hint="eastAsia"/>
        </w:rPr>
        <w:t xml:space="preserve">　　時　令和７</w:t>
      </w:r>
      <w:r w:rsidR="00AA586C" w:rsidRPr="00E64FDB">
        <w:t>年１</w:t>
      </w:r>
      <w:r w:rsidR="00AA586C" w:rsidRPr="00E64FDB">
        <w:rPr>
          <w:rFonts w:hint="eastAsia"/>
        </w:rPr>
        <w:t>１</w:t>
      </w:r>
      <w:r w:rsidR="00AA586C" w:rsidRPr="00E64FDB">
        <w:t>月</w:t>
      </w:r>
      <w:r w:rsidR="008629F7">
        <w:rPr>
          <w:rFonts w:hint="eastAsia"/>
        </w:rPr>
        <w:t>１</w:t>
      </w:r>
      <w:r w:rsidR="00AA586C" w:rsidRPr="00E64FDB">
        <w:t>日（</w:t>
      </w:r>
      <w:r w:rsidR="00ED48D5">
        <w:rPr>
          <w:rFonts w:hint="eastAsia"/>
        </w:rPr>
        <w:t>土</w:t>
      </w:r>
      <w:r w:rsidR="00AA586C" w:rsidRPr="00E64FDB">
        <w:t>）～１１月</w:t>
      </w:r>
      <w:r w:rsidR="008629F7">
        <w:rPr>
          <w:rFonts w:hint="eastAsia"/>
        </w:rPr>
        <w:t>４</w:t>
      </w:r>
      <w:r w:rsidR="00AA586C" w:rsidRPr="00E64FDB">
        <w:t>日（</w:t>
      </w:r>
      <w:r w:rsidR="00ED48D5">
        <w:rPr>
          <w:rFonts w:hint="eastAsia"/>
        </w:rPr>
        <w:t>火</w:t>
      </w:r>
      <w:r w:rsidR="00AA586C" w:rsidRPr="00E64FDB">
        <w:t>）</w:t>
      </w:r>
    </w:p>
    <w:p w:rsidR="008C061E" w:rsidRPr="00E64FDB" w:rsidRDefault="00D86F9B" w:rsidP="00D86F9B">
      <w:pPr>
        <w:adjustRightInd w:val="0"/>
        <w:snapToGrid w:val="0"/>
        <w:ind w:left="-15" w:firstLineChars="600" w:firstLine="1260"/>
      </w:pPr>
      <w:r>
        <w:t>１０：００～１</w:t>
      </w:r>
      <w:r>
        <w:rPr>
          <w:rFonts w:hint="eastAsia"/>
        </w:rPr>
        <w:t>６</w:t>
      </w:r>
      <w:r w:rsidR="00AA586C" w:rsidRPr="00E64FDB">
        <w:t xml:space="preserve">：００ ※最終日は１５：００まで </w:t>
      </w:r>
    </w:p>
    <w:p w:rsidR="009F2FFC" w:rsidRDefault="008C061E" w:rsidP="009F2FFC">
      <w:pPr>
        <w:adjustRightInd w:val="0"/>
        <w:snapToGrid w:val="0"/>
        <w:ind w:left="-15" w:firstLineChars="100" w:firstLine="210"/>
      </w:pPr>
      <w:r w:rsidRPr="00E64FDB">
        <w:rPr>
          <w:rFonts w:hint="eastAsia"/>
        </w:rPr>
        <w:t>会</w:t>
      </w:r>
      <w:r w:rsidR="00D86F9B">
        <w:rPr>
          <w:rFonts w:hint="eastAsia"/>
        </w:rPr>
        <w:t xml:space="preserve">　　</w:t>
      </w:r>
      <w:r w:rsidRPr="00E64FDB">
        <w:rPr>
          <w:rFonts w:hint="eastAsia"/>
        </w:rPr>
        <w:t>場</w:t>
      </w:r>
      <w:r w:rsidR="00D86F9B">
        <w:rPr>
          <w:rFonts w:hint="eastAsia"/>
        </w:rPr>
        <w:t xml:space="preserve">　</w:t>
      </w:r>
      <w:r w:rsidRPr="00E64FDB">
        <w:t>藤井寺市立市民総合会館（パープルホール）市民ギャラリー</w:t>
      </w:r>
    </w:p>
    <w:p w:rsidR="00AA586C" w:rsidRPr="00CD45C0" w:rsidRDefault="008C061E" w:rsidP="0015239F">
      <w:pPr>
        <w:ind w:left="0" w:firstLineChars="100" w:firstLine="210"/>
      </w:pPr>
      <w:r w:rsidRPr="00CD45C0">
        <w:rPr>
          <w:rFonts w:hint="eastAsia"/>
        </w:rPr>
        <w:t>参</w:t>
      </w:r>
      <w:r w:rsidR="0015239F">
        <w:rPr>
          <w:rFonts w:hint="eastAsia"/>
        </w:rPr>
        <w:t xml:space="preserve"> </w:t>
      </w:r>
      <w:r w:rsidRPr="00CD45C0">
        <w:rPr>
          <w:rFonts w:hint="eastAsia"/>
        </w:rPr>
        <w:t>加</w:t>
      </w:r>
      <w:r w:rsidR="0015239F">
        <w:rPr>
          <w:rFonts w:hint="eastAsia"/>
        </w:rPr>
        <w:t xml:space="preserve"> </w:t>
      </w:r>
      <w:r w:rsidRPr="00CD45C0">
        <w:rPr>
          <w:rFonts w:hint="eastAsia"/>
        </w:rPr>
        <w:t>費</w:t>
      </w:r>
      <w:r w:rsidR="00D86F9B" w:rsidRPr="00CD45C0">
        <w:rPr>
          <w:rFonts w:hint="eastAsia"/>
        </w:rPr>
        <w:t xml:space="preserve">　無料</w:t>
      </w:r>
    </w:p>
    <w:p w:rsidR="00297C36" w:rsidRPr="00E64FDB" w:rsidRDefault="00297C36" w:rsidP="00D86F9B">
      <w:pPr>
        <w:adjustRightInd w:val="0"/>
        <w:snapToGrid w:val="0"/>
        <w:ind w:left="-15"/>
      </w:pPr>
    </w:p>
    <w:p w:rsidR="00AA586C" w:rsidRPr="00E64FDB" w:rsidRDefault="008C061E" w:rsidP="00D86F9B">
      <w:pPr>
        <w:adjustRightInd w:val="0"/>
        <w:snapToGrid w:val="0"/>
        <w:ind w:left="-15"/>
      </w:pPr>
      <w:r w:rsidRPr="00E64FDB">
        <w:rPr>
          <w:rFonts w:hint="eastAsia"/>
        </w:rPr>
        <w:t>４</w:t>
      </w:r>
      <w:r w:rsidR="00AA586C" w:rsidRPr="00E64FDB">
        <w:t xml:space="preserve">．募集作品・規定 </w:t>
      </w:r>
    </w:p>
    <w:tbl>
      <w:tblPr>
        <w:tblStyle w:val="TableGrid"/>
        <w:tblW w:w="8271" w:type="dxa"/>
        <w:jc w:val="center"/>
        <w:tblInd w:w="0" w:type="dxa"/>
        <w:tblCellMar>
          <w:top w:w="81" w:type="dxa"/>
          <w:right w:w="106" w:type="dxa"/>
        </w:tblCellMar>
        <w:tblLook w:val="04A0" w:firstRow="1" w:lastRow="0" w:firstColumn="1" w:lastColumn="0" w:noHBand="0" w:noVBand="1"/>
      </w:tblPr>
      <w:tblGrid>
        <w:gridCol w:w="2186"/>
        <w:gridCol w:w="6085"/>
      </w:tblGrid>
      <w:tr w:rsidR="00D86F9B" w:rsidRPr="00E64FDB" w:rsidTr="00F41BD5">
        <w:trPr>
          <w:trHeight w:val="340"/>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86F9B" w:rsidRPr="00E64FDB" w:rsidRDefault="00D86F9B" w:rsidP="00F41BD5">
            <w:pPr>
              <w:adjustRightInd w:val="0"/>
              <w:snapToGrid w:val="0"/>
              <w:ind w:left="-15"/>
              <w:jc w:val="center"/>
            </w:pPr>
            <w:r w:rsidRPr="00E64FDB">
              <w:t>種別</w:t>
            </w:r>
          </w:p>
        </w:tc>
        <w:tc>
          <w:tcPr>
            <w:tcW w:w="60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86F9B" w:rsidRPr="00E64FDB" w:rsidRDefault="00D86F9B" w:rsidP="00F41BD5">
            <w:pPr>
              <w:adjustRightInd w:val="0"/>
              <w:snapToGrid w:val="0"/>
              <w:ind w:left="-15"/>
              <w:jc w:val="center"/>
            </w:pPr>
            <w:r w:rsidRPr="00E64FDB">
              <w:t>規定</w:t>
            </w:r>
          </w:p>
        </w:tc>
      </w:tr>
      <w:tr w:rsidR="00311A7A" w:rsidRPr="00E64FDB" w:rsidTr="00E513DC">
        <w:trPr>
          <w:trHeight w:val="545"/>
          <w:jc w:val="center"/>
        </w:trPr>
        <w:tc>
          <w:tcPr>
            <w:tcW w:w="2186" w:type="dxa"/>
            <w:tcBorders>
              <w:top w:val="single" w:sz="4" w:space="0" w:color="000000"/>
              <w:left w:val="single" w:sz="4" w:space="0" w:color="000000"/>
              <w:bottom w:val="single" w:sz="4" w:space="0" w:color="000000"/>
              <w:right w:val="single" w:sz="4" w:space="0" w:color="000000"/>
            </w:tcBorders>
            <w:vAlign w:val="center"/>
          </w:tcPr>
          <w:p w:rsidR="001A4DB6" w:rsidRPr="00E64FDB" w:rsidRDefault="0045774E" w:rsidP="009F2FFC">
            <w:pPr>
              <w:adjustRightInd w:val="0"/>
              <w:snapToGrid w:val="0"/>
              <w:spacing w:line="240" w:lineRule="auto"/>
              <w:ind w:left="-17"/>
              <w:jc w:val="center"/>
            </w:pPr>
            <w:r w:rsidRPr="00E64FDB">
              <w:rPr>
                <w:rFonts w:hint="eastAsia"/>
              </w:rPr>
              <w:t>写真</w:t>
            </w:r>
          </w:p>
        </w:tc>
        <w:tc>
          <w:tcPr>
            <w:tcW w:w="6085" w:type="dxa"/>
            <w:tcBorders>
              <w:top w:val="single" w:sz="4" w:space="0" w:color="000000"/>
              <w:left w:val="single" w:sz="4" w:space="0" w:color="000000"/>
              <w:bottom w:val="single" w:sz="4" w:space="0" w:color="000000"/>
              <w:right w:val="single" w:sz="4" w:space="0" w:color="000000"/>
            </w:tcBorders>
            <w:vAlign w:val="center"/>
          </w:tcPr>
          <w:p w:rsidR="00AA586C" w:rsidRPr="00E64FDB" w:rsidRDefault="0045774E" w:rsidP="00421E0E">
            <w:pPr>
              <w:adjustRightInd w:val="0"/>
              <w:snapToGrid w:val="0"/>
              <w:spacing w:line="240" w:lineRule="auto"/>
              <w:ind w:left="0" w:firstLineChars="100" w:firstLine="210"/>
              <w:jc w:val="both"/>
            </w:pPr>
            <w:r w:rsidRPr="00E64FDB">
              <w:rPr>
                <w:rFonts w:hint="eastAsia"/>
              </w:rPr>
              <w:t>全紙以内</w:t>
            </w:r>
          </w:p>
          <w:p w:rsidR="0045774E" w:rsidRPr="00E64FDB" w:rsidRDefault="0045774E" w:rsidP="00421E0E">
            <w:pPr>
              <w:adjustRightInd w:val="0"/>
              <w:snapToGrid w:val="0"/>
              <w:spacing w:line="240" w:lineRule="auto"/>
              <w:ind w:left="-17" w:firstLineChars="100" w:firstLine="210"/>
              <w:jc w:val="both"/>
            </w:pPr>
            <w:r w:rsidRPr="00E64FDB">
              <w:rPr>
                <w:rFonts w:hint="eastAsia"/>
              </w:rPr>
              <w:t>額装又は枠張り　※</w:t>
            </w:r>
            <w:r w:rsidRPr="00E64FDB">
              <w:t>ガラス不可（アクリル可）</w:t>
            </w:r>
          </w:p>
        </w:tc>
      </w:tr>
      <w:tr w:rsidR="00311A7A" w:rsidRPr="00E64FDB" w:rsidTr="00E513DC">
        <w:trPr>
          <w:trHeight w:val="545"/>
          <w:jc w:val="center"/>
        </w:trPr>
        <w:tc>
          <w:tcPr>
            <w:tcW w:w="2186" w:type="dxa"/>
            <w:tcBorders>
              <w:top w:val="single" w:sz="4" w:space="0" w:color="000000"/>
              <w:left w:val="single" w:sz="4" w:space="0" w:color="000000"/>
              <w:bottom w:val="single" w:sz="4" w:space="0" w:color="000000"/>
              <w:right w:val="single" w:sz="4" w:space="0" w:color="000000"/>
            </w:tcBorders>
            <w:vAlign w:val="center"/>
          </w:tcPr>
          <w:p w:rsidR="00AA586C" w:rsidRPr="00E64FDB" w:rsidRDefault="0045774E" w:rsidP="009F2FFC">
            <w:pPr>
              <w:adjustRightInd w:val="0"/>
              <w:snapToGrid w:val="0"/>
              <w:spacing w:line="240" w:lineRule="auto"/>
              <w:ind w:left="-17"/>
              <w:jc w:val="center"/>
            </w:pPr>
            <w:r w:rsidRPr="00E64FDB">
              <w:rPr>
                <w:rFonts w:hint="eastAsia"/>
              </w:rPr>
              <w:t>絵画</w:t>
            </w:r>
          </w:p>
        </w:tc>
        <w:tc>
          <w:tcPr>
            <w:tcW w:w="6085" w:type="dxa"/>
            <w:tcBorders>
              <w:top w:val="single" w:sz="4" w:space="0" w:color="000000"/>
              <w:left w:val="single" w:sz="4" w:space="0" w:color="000000"/>
              <w:bottom w:val="single" w:sz="4" w:space="0" w:color="000000"/>
              <w:right w:val="single" w:sz="4" w:space="0" w:color="000000"/>
            </w:tcBorders>
            <w:vAlign w:val="center"/>
          </w:tcPr>
          <w:p w:rsidR="0045774E" w:rsidRPr="00E64FDB" w:rsidRDefault="0045774E" w:rsidP="00421E0E">
            <w:pPr>
              <w:adjustRightInd w:val="0"/>
              <w:snapToGrid w:val="0"/>
              <w:spacing w:line="240" w:lineRule="auto"/>
              <w:ind w:left="-17" w:firstLineChars="100" w:firstLine="210"/>
              <w:jc w:val="both"/>
            </w:pPr>
            <w:r w:rsidRPr="00E64FDB">
              <w:rPr>
                <w:rFonts w:hint="eastAsia"/>
              </w:rPr>
              <w:t>２０号以内</w:t>
            </w:r>
          </w:p>
          <w:p w:rsidR="00AA586C" w:rsidRPr="00E64FDB" w:rsidRDefault="0045774E" w:rsidP="00421E0E">
            <w:pPr>
              <w:adjustRightInd w:val="0"/>
              <w:snapToGrid w:val="0"/>
              <w:spacing w:line="240" w:lineRule="auto"/>
              <w:ind w:left="-17" w:firstLineChars="100" w:firstLine="210"/>
              <w:jc w:val="both"/>
            </w:pPr>
            <w:r w:rsidRPr="00E64FDB">
              <w:rPr>
                <w:rFonts w:hint="eastAsia"/>
              </w:rPr>
              <w:t>額装又は枠張り</w:t>
            </w:r>
            <w:r w:rsidR="00625F52">
              <w:rPr>
                <w:rFonts w:hint="eastAsia"/>
              </w:rPr>
              <w:t>（水墨画は</w:t>
            </w:r>
            <w:r w:rsidRPr="00E64FDB">
              <w:rPr>
                <w:rFonts w:hint="eastAsia"/>
              </w:rPr>
              <w:t>軸装も可</w:t>
            </w:r>
            <w:r w:rsidR="00625F52">
              <w:rPr>
                <w:rFonts w:hint="eastAsia"/>
              </w:rPr>
              <w:t>）</w:t>
            </w:r>
            <w:r w:rsidRPr="00E64FDB">
              <w:t xml:space="preserve"> </w:t>
            </w:r>
            <w:r w:rsidRPr="00E64FDB">
              <w:rPr>
                <w:rFonts w:hint="eastAsia"/>
              </w:rPr>
              <w:t>※</w:t>
            </w:r>
            <w:r w:rsidRPr="00E64FDB">
              <w:t>ガラス不可</w:t>
            </w:r>
          </w:p>
        </w:tc>
      </w:tr>
      <w:tr w:rsidR="00601527" w:rsidRPr="00E64FDB" w:rsidTr="00E513DC">
        <w:trPr>
          <w:trHeight w:val="545"/>
          <w:jc w:val="center"/>
        </w:trPr>
        <w:tc>
          <w:tcPr>
            <w:tcW w:w="2186" w:type="dxa"/>
            <w:tcBorders>
              <w:top w:val="single" w:sz="4" w:space="0" w:color="000000"/>
              <w:left w:val="single" w:sz="4" w:space="0" w:color="000000"/>
              <w:bottom w:val="single" w:sz="4" w:space="0" w:color="000000"/>
              <w:right w:val="single" w:sz="4" w:space="0" w:color="000000"/>
            </w:tcBorders>
            <w:vAlign w:val="center"/>
          </w:tcPr>
          <w:p w:rsidR="00601527" w:rsidRPr="00E64FDB" w:rsidRDefault="00601527" w:rsidP="009F2FFC">
            <w:pPr>
              <w:adjustRightInd w:val="0"/>
              <w:snapToGrid w:val="0"/>
              <w:spacing w:line="240" w:lineRule="auto"/>
              <w:ind w:left="-17"/>
              <w:jc w:val="center"/>
            </w:pPr>
            <w:r w:rsidRPr="00E64FDB">
              <w:rPr>
                <w:rFonts w:hint="eastAsia"/>
              </w:rPr>
              <w:t>書</w:t>
            </w:r>
          </w:p>
        </w:tc>
        <w:tc>
          <w:tcPr>
            <w:tcW w:w="6085" w:type="dxa"/>
            <w:tcBorders>
              <w:top w:val="single" w:sz="4" w:space="0" w:color="000000"/>
              <w:left w:val="single" w:sz="4" w:space="0" w:color="000000"/>
              <w:bottom w:val="single" w:sz="4" w:space="0" w:color="000000"/>
              <w:right w:val="single" w:sz="4" w:space="0" w:color="000000"/>
            </w:tcBorders>
            <w:vAlign w:val="center"/>
          </w:tcPr>
          <w:p w:rsidR="00601527" w:rsidRPr="00E64FDB" w:rsidRDefault="00601527" w:rsidP="00421E0E">
            <w:pPr>
              <w:adjustRightInd w:val="0"/>
              <w:snapToGrid w:val="0"/>
              <w:spacing w:line="240" w:lineRule="auto"/>
              <w:ind w:left="-17" w:firstLineChars="100" w:firstLine="210"/>
              <w:jc w:val="both"/>
            </w:pPr>
            <w:r w:rsidRPr="00E64FDB">
              <w:rPr>
                <w:rFonts w:hint="eastAsia"/>
              </w:rPr>
              <w:t>半切以内</w:t>
            </w:r>
          </w:p>
          <w:p w:rsidR="00601527" w:rsidRPr="00E64FDB" w:rsidRDefault="00601527" w:rsidP="00421E0E">
            <w:pPr>
              <w:adjustRightInd w:val="0"/>
              <w:snapToGrid w:val="0"/>
              <w:spacing w:line="240" w:lineRule="auto"/>
              <w:ind w:left="-17" w:firstLineChars="100" w:firstLine="210"/>
              <w:jc w:val="both"/>
            </w:pPr>
            <w:r w:rsidRPr="00E64FDB">
              <w:rPr>
                <w:rFonts w:hint="eastAsia"/>
              </w:rPr>
              <w:t>表装又は軸装</w:t>
            </w:r>
            <w:r w:rsidRPr="00E64FDB">
              <w:t xml:space="preserve">  </w:t>
            </w:r>
            <w:r w:rsidRPr="00E64FDB">
              <w:tab/>
              <w:t>※ガラス不可（アクリル可）、軸装は縦のみ</w:t>
            </w:r>
          </w:p>
        </w:tc>
      </w:tr>
      <w:tr w:rsidR="00601527" w:rsidRPr="00E64FDB" w:rsidTr="00E513DC">
        <w:trPr>
          <w:trHeight w:val="545"/>
          <w:jc w:val="center"/>
        </w:trPr>
        <w:tc>
          <w:tcPr>
            <w:tcW w:w="2186" w:type="dxa"/>
            <w:tcBorders>
              <w:top w:val="single" w:sz="4" w:space="0" w:color="000000"/>
              <w:left w:val="single" w:sz="4" w:space="0" w:color="000000"/>
              <w:bottom w:val="single" w:sz="4" w:space="0" w:color="000000"/>
              <w:right w:val="single" w:sz="4" w:space="0" w:color="000000"/>
            </w:tcBorders>
            <w:vAlign w:val="center"/>
          </w:tcPr>
          <w:p w:rsidR="00601527" w:rsidRPr="00E64FDB" w:rsidRDefault="00601527" w:rsidP="009F2FFC">
            <w:pPr>
              <w:adjustRightInd w:val="0"/>
              <w:snapToGrid w:val="0"/>
              <w:spacing w:line="240" w:lineRule="auto"/>
              <w:ind w:left="-17"/>
              <w:jc w:val="center"/>
            </w:pPr>
            <w:r w:rsidRPr="00E64FDB">
              <w:rPr>
                <w:rFonts w:hint="eastAsia"/>
              </w:rPr>
              <w:t>手工芸品</w:t>
            </w:r>
          </w:p>
        </w:tc>
        <w:tc>
          <w:tcPr>
            <w:tcW w:w="6085" w:type="dxa"/>
            <w:tcBorders>
              <w:top w:val="single" w:sz="4" w:space="0" w:color="000000"/>
              <w:left w:val="single" w:sz="4" w:space="0" w:color="000000"/>
              <w:bottom w:val="single" w:sz="4" w:space="0" w:color="000000"/>
              <w:right w:val="single" w:sz="4" w:space="0" w:color="000000"/>
            </w:tcBorders>
            <w:vAlign w:val="center"/>
          </w:tcPr>
          <w:p w:rsidR="00601527" w:rsidRPr="00E64FDB" w:rsidRDefault="00601527" w:rsidP="00421E0E">
            <w:pPr>
              <w:adjustRightInd w:val="0"/>
              <w:snapToGrid w:val="0"/>
              <w:spacing w:line="240" w:lineRule="auto"/>
              <w:ind w:left="-17" w:firstLineChars="100" w:firstLine="210"/>
              <w:jc w:val="both"/>
            </w:pPr>
            <w:r w:rsidRPr="00E64FDB">
              <w:rPr>
                <w:rFonts w:hint="eastAsia"/>
              </w:rPr>
              <w:t>壁面利用するもの</w:t>
            </w:r>
            <w:r w:rsidRPr="00E64FDB">
              <w:t xml:space="preserve"> ※５㎏以内</w:t>
            </w:r>
          </w:p>
          <w:p w:rsidR="00601527" w:rsidRPr="00E64FDB" w:rsidRDefault="00601527" w:rsidP="00421E0E">
            <w:pPr>
              <w:adjustRightInd w:val="0"/>
              <w:snapToGrid w:val="0"/>
              <w:spacing w:line="240" w:lineRule="auto"/>
              <w:ind w:left="-17" w:firstLineChars="100" w:firstLine="210"/>
              <w:jc w:val="both"/>
            </w:pPr>
            <w:r w:rsidRPr="00E64FDB">
              <w:rPr>
                <w:rFonts w:hint="eastAsia"/>
              </w:rPr>
              <w:t>立体物</w:t>
            </w:r>
            <w:r w:rsidRPr="00E64FDB">
              <w:t xml:space="preserve"> ※縦５０㎝×横５０㎝×高さ７０㎝、重さ２０㎏以内</w:t>
            </w:r>
          </w:p>
        </w:tc>
      </w:tr>
      <w:tr w:rsidR="00601527" w:rsidRPr="00E64FDB" w:rsidTr="00E513DC">
        <w:trPr>
          <w:trHeight w:val="545"/>
          <w:jc w:val="center"/>
        </w:trPr>
        <w:tc>
          <w:tcPr>
            <w:tcW w:w="2186" w:type="dxa"/>
            <w:tcBorders>
              <w:top w:val="single" w:sz="4" w:space="0" w:color="000000"/>
              <w:left w:val="single" w:sz="4" w:space="0" w:color="000000"/>
              <w:bottom w:val="single" w:sz="4" w:space="0" w:color="000000"/>
              <w:right w:val="single" w:sz="4" w:space="0" w:color="000000"/>
            </w:tcBorders>
            <w:vAlign w:val="center"/>
          </w:tcPr>
          <w:p w:rsidR="00601527" w:rsidRPr="00625F52" w:rsidRDefault="00601527" w:rsidP="00625F52">
            <w:pPr>
              <w:jc w:val="center"/>
            </w:pPr>
            <w:r w:rsidRPr="00625F52">
              <w:rPr>
                <w:rFonts w:hint="eastAsia"/>
              </w:rPr>
              <w:t>川柳・短歌</w:t>
            </w:r>
            <w:r w:rsidRPr="00625F52">
              <w:t xml:space="preserve"> ・俳句</w:t>
            </w:r>
          </w:p>
        </w:tc>
        <w:tc>
          <w:tcPr>
            <w:tcW w:w="6085" w:type="dxa"/>
            <w:tcBorders>
              <w:top w:val="single" w:sz="4" w:space="0" w:color="000000"/>
              <w:left w:val="single" w:sz="4" w:space="0" w:color="000000"/>
              <w:bottom w:val="single" w:sz="4" w:space="0" w:color="000000"/>
              <w:right w:val="single" w:sz="4" w:space="0" w:color="000000"/>
            </w:tcBorders>
            <w:vAlign w:val="center"/>
          </w:tcPr>
          <w:p w:rsidR="00601527" w:rsidRPr="00625F52" w:rsidRDefault="00601527" w:rsidP="00625F52">
            <w:pPr>
              <w:ind w:left="0" w:firstLineChars="100" w:firstLine="210"/>
              <w:jc w:val="both"/>
            </w:pPr>
            <w:r w:rsidRPr="00625F52">
              <w:rPr>
                <w:rFonts w:hint="eastAsia"/>
              </w:rPr>
              <w:t>短冊仕立て</w:t>
            </w:r>
          </w:p>
        </w:tc>
      </w:tr>
    </w:tbl>
    <w:p w:rsidR="00AA586C" w:rsidRPr="00E64FDB" w:rsidRDefault="00AA586C" w:rsidP="00421E0E">
      <w:pPr>
        <w:adjustRightInd w:val="0"/>
        <w:snapToGrid w:val="0"/>
        <w:ind w:left="-15" w:firstLineChars="100" w:firstLine="210"/>
      </w:pPr>
      <w:r w:rsidRPr="00E64FDB">
        <w:t xml:space="preserve">※壁面を利用して展示する作品は、金具および紐をつけてください。 </w:t>
      </w:r>
    </w:p>
    <w:p w:rsidR="00297C36" w:rsidRPr="00E64FDB" w:rsidRDefault="00AA586C" w:rsidP="00D86F9B">
      <w:pPr>
        <w:adjustRightInd w:val="0"/>
        <w:snapToGrid w:val="0"/>
        <w:ind w:left="-15"/>
      </w:pPr>
      <w:r w:rsidRPr="00E64FDB">
        <w:t xml:space="preserve"> </w:t>
      </w:r>
    </w:p>
    <w:p w:rsidR="00AA586C" w:rsidRPr="00E64FDB" w:rsidRDefault="008C061E" w:rsidP="00D86F9B">
      <w:pPr>
        <w:adjustRightInd w:val="0"/>
        <w:snapToGrid w:val="0"/>
        <w:ind w:left="-15"/>
      </w:pPr>
      <w:r w:rsidRPr="00E64FDB">
        <w:rPr>
          <w:rFonts w:hint="eastAsia"/>
        </w:rPr>
        <w:t>５</w:t>
      </w:r>
      <w:r w:rsidR="00AA586C" w:rsidRPr="00E64FDB">
        <w:t xml:space="preserve">．出展数 </w:t>
      </w:r>
    </w:p>
    <w:p w:rsidR="00AA586C" w:rsidRPr="00E64FDB" w:rsidRDefault="00AA586C" w:rsidP="00D86F9B">
      <w:pPr>
        <w:adjustRightInd w:val="0"/>
        <w:snapToGrid w:val="0"/>
        <w:ind w:left="-15"/>
      </w:pPr>
      <w:r w:rsidRPr="00E64FDB">
        <w:t xml:space="preserve">  １人１点 </w:t>
      </w:r>
      <w:r w:rsidR="00421E0E">
        <w:rPr>
          <w:rFonts w:hint="eastAsia"/>
        </w:rPr>
        <w:t>※</w:t>
      </w:r>
      <w:r w:rsidRPr="00E64FDB">
        <w:rPr>
          <w:rFonts w:hint="eastAsia"/>
        </w:rPr>
        <w:t>展示スペースの都合上</w:t>
      </w:r>
      <w:r w:rsidR="00175D13" w:rsidRPr="00E64FDB">
        <w:rPr>
          <w:rFonts w:hint="eastAsia"/>
        </w:rPr>
        <w:t>、ご了承</w:t>
      </w:r>
      <w:r w:rsidRPr="00E64FDB">
        <w:rPr>
          <w:rFonts w:hint="eastAsia"/>
        </w:rPr>
        <w:t>願います。</w:t>
      </w:r>
    </w:p>
    <w:p w:rsidR="00AA586C" w:rsidRPr="00E64FDB" w:rsidRDefault="00AA586C" w:rsidP="00D86F9B">
      <w:pPr>
        <w:adjustRightInd w:val="0"/>
        <w:snapToGrid w:val="0"/>
        <w:ind w:left="-15"/>
      </w:pPr>
    </w:p>
    <w:p w:rsidR="00AA586C" w:rsidRPr="00E64FDB" w:rsidRDefault="008C061E" w:rsidP="00D86F9B">
      <w:pPr>
        <w:adjustRightInd w:val="0"/>
        <w:snapToGrid w:val="0"/>
        <w:ind w:left="-15"/>
      </w:pPr>
      <w:r w:rsidRPr="00E64FDB">
        <w:rPr>
          <w:rFonts w:hint="eastAsia"/>
        </w:rPr>
        <w:t>６</w:t>
      </w:r>
      <w:r w:rsidR="00AA586C" w:rsidRPr="00E64FDB">
        <w:t xml:space="preserve">．応募資格 </w:t>
      </w:r>
    </w:p>
    <w:p w:rsidR="00AA586C" w:rsidRPr="00E64FDB" w:rsidRDefault="00AA586C" w:rsidP="00421E0E">
      <w:pPr>
        <w:adjustRightInd w:val="0"/>
        <w:snapToGrid w:val="0"/>
        <w:ind w:left="-15" w:firstLineChars="100" w:firstLine="210"/>
      </w:pPr>
      <w:r w:rsidRPr="00E64FDB">
        <w:t xml:space="preserve">藤井寺市に在住、在勤、在学のかた（小学生以上） </w:t>
      </w:r>
    </w:p>
    <w:p w:rsidR="00AA586C" w:rsidRPr="00E64FDB" w:rsidRDefault="00AA586C" w:rsidP="00D86F9B">
      <w:pPr>
        <w:adjustRightInd w:val="0"/>
        <w:snapToGrid w:val="0"/>
        <w:ind w:left="-15"/>
      </w:pPr>
      <w:r w:rsidRPr="00E64FDB">
        <w:t xml:space="preserve">  ※主に市内で活動を行っている</w:t>
      </w:r>
      <w:r w:rsidRPr="00E64FDB">
        <w:rPr>
          <w:rFonts w:hint="eastAsia"/>
        </w:rPr>
        <w:t>方</w:t>
      </w:r>
      <w:r w:rsidR="00564FCC">
        <w:t>であれば市外在住の</w:t>
      </w:r>
      <w:r w:rsidR="00564FCC">
        <w:rPr>
          <w:rFonts w:hint="eastAsia"/>
        </w:rPr>
        <w:t>方</w:t>
      </w:r>
      <w:r w:rsidRPr="00E64FDB">
        <w:t xml:space="preserve">も可 </w:t>
      </w:r>
    </w:p>
    <w:p w:rsidR="002A6326" w:rsidRPr="00E64FDB" w:rsidRDefault="002A6326" w:rsidP="00D86F9B">
      <w:pPr>
        <w:adjustRightInd w:val="0"/>
        <w:snapToGrid w:val="0"/>
        <w:ind w:left="-15"/>
      </w:pPr>
    </w:p>
    <w:p w:rsidR="00297C36" w:rsidRPr="00E64FDB" w:rsidRDefault="00297C36" w:rsidP="00421E0E">
      <w:pPr>
        <w:adjustRightInd w:val="0"/>
        <w:snapToGrid w:val="0"/>
        <w:ind w:left="0"/>
      </w:pPr>
    </w:p>
    <w:p w:rsidR="00AA586C" w:rsidRPr="00E64FDB" w:rsidRDefault="008C061E" w:rsidP="00D86F9B">
      <w:pPr>
        <w:adjustRightInd w:val="0"/>
        <w:snapToGrid w:val="0"/>
        <w:ind w:left="-15"/>
      </w:pPr>
      <w:r w:rsidRPr="00E64FDB">
        <w:rPr>
          <w:rFonts w:hint="eastAsia"/>
        </w:rPr>
        <w:t>７</w:t>
      </w:r>
      <w:r w:rsidR="00AA586C" w:rsidRPr="00E64FDB">
        <w:t xml:space="preserve">．申込方法等 </w:t>
      </w:r>
    </w:p>
    <w:p w:rsidR="00AA586C" w:rsidRPr="00E64FDB" w:rsidRDefault="00421E0E" w:rsidP="00421E0E">
      <w:pPr>
        <w:adjustRightInd w:val="0"/>
        <w:snapToGrid w:val="0"/>
        <w:ind w:left="-15" w:firstLineChars="100" w:firstLine="210"/>
      </w:pPr>
      <w:r>
        <w:rPr>
          <w:rFonts w:hint="eastAsia"/>
        </w:rPr>
        <w:t>＜</w:t>
      </w:r>
      <w:r w:rsidR="00AA586C" w:rsidRPr="00E64FDB">
        <w:t>申込期間</w:t>
      </w:r>
      <w:r>
        <w:rPr>
          <w:rFonts w:hint="eastAsia"/>
        </w:rPr>
        <w:t>＞</w:t>
      </w:r>
      <w:r w:rsidR="00AA586C" w:rsidRPr="00E64FDB">
        <w:t xml:space="preserve"> </w:t>
      </w:r>
    </w:p>
    <w:p w:rsidR="00AA586C" w:rsidRPr="00E64FDB" w:rsidRDefault="00AA586C" w:rsidP="00D86F9B">
      <w:pPr>
        <w:adjustRightInd w:val="0"/>
        <w:snapToGrid w:val="0"/>
        <w:ind w:left="-15"/>
      </w:pPr>
      <w:r w:rsidRPr="00E64FDB">
        <w:rPr>
          <w:rFonts w:hint="eastAsia"/>
        </w:rPr>
        <w:t xml:space="preserve">　</w:t>
      </w:r>
      <w:r w:rsidR="008629F7">
        <w:rPr>
          <w:rFonts w:hint="eastAsia"/>
        </w:rPr>
        <w:t xml:space="preserve">　令和７</w:t>
      </w:r>
      <w:r w:rsidRPr="00E64FDB">
        <w:t>年</w:t>
      </w:r>
      <w:r w:rsidR="00524F1B">
        <w:rPr>
          <w:rFonts w:hint="eastAsia"/>
        </w:rPr>
        <w:t>８</w:t>
      </w:r>
      <w:r w:rsidRPr="00E64FDB">
        <w:t>月１日（</w:t>
      </w:r>
      <w:r w:rsidR="008629F7">
        <w:rPr>
          <w:rFonts w:hint="eastAsia"/>
        </w:rPr>
        <w:t>金</w:t>
      </w:r>
      <w:r w:rsidRPr="00E64FDB">
        <w:t>）～９月</w:t>
      </w:r>
      <w:r w:rsidRPr="00E64FDB">
        <w:rPr>
          <w:rFonts w:hint="eastAsia"/>
        </w:rPr>
        <w:t>３０</w:t>
      </w:r>
      <w:r w:rsidRPr="00E64FDB">
        <w:t>日（</w:t>
      </w:r>
      <w:r w:rsidR="008629F7">
        <w:rPr>
          <w:rFonts w:hint="eastAsia"/>
        </w:rPr>
        <w:t>火</w:t>
      </w:r>
      <w:r w:rsidRPr="00E64FDB">
        <w:t xml:space="preserve">）※郵送の場合は当日消印有効 </w:t>
      </w:r>
    </w:p>
    <w:p w:rsidR="00AA586C" w:rsidRPr="00E64FDB" w:rsidRDefault="00421E0E" w:rsidP="00421E0E">
      <w:pPr>
        <w:adjustRightInd w:val="0"/>
        <w:snapToGrid w:val="0"/>
        <w:ind w:left="-15" w:firstLineChars="100" w:firstLine="210"/>
      </w:pPr>
      <w:r>
        <w:rPr>
          <w:rFonts w:hint="eastAsia"/>
        </w:rPr>
        <w:t>＜</w:t>
      </w:r>
      <w:r w:rsidR="00AA586C" w:rsidRPr="00E64FDB">
        <w:t>申込方法</w:t>
      </w:r>
      <w:r>
        <w:rPr>
          <w:rFonts w:hint="eastAsia"/>
        </w:rPr>
        <w:t>＞</w:t>
      </w:r>
    </w:p>
    <w:p w:rsidR="00AA586C" w:rsidRPr="00E64FDB" w:rsidRDefault="00421E0E" w:rsidP="00421E0E">
      <w:pPr>
        <w:adjustRightInd w:val="0"/>
        <w:snapToGrid w:val="0"/>
        <w:ind w:left="-15" w:firstLineChars="100" w:firstLine="210"/>
      </w:pPr>
      <w:r>
        <w:rPr>
          <w:rFonts w:hint="eastAsia"/>
        </w:rPr>
        <w:t xml:space="preserve">　別紙の</w:t>
      </w:r>
      <w:r w:rsidRPr="00EF319C">
        <w:rPr>
          <w:rFonts w:hint="eastAsia"/>
        </w:rPr>
        <w:t>参加申込書</w:t>
      </w:r>
      <w:r>
        <w:rPr>
          <w:rFonts w:hint="eastAsia"/>
        </w:rPr>
        <w:t>に必要事項を記入のうえ、FAX、郵送または窓口で。</w:t>
      </w:r>
    </w:p>
    <w:p w:rsidR="00AA586C" w:rsidRDefault="00AA586C" w:rsidP="00421E0E">
      <w:pPr>
        <w:adjustRightInd w:val="0"/>
        <w:snapToGrid w:val="0"/>
        <w:ind w:left="-15" w:firstLineChars="200" w:firstLine="420"/>
      </w:pPr>
      <w:r w:rsidRPr="00E64FDB">
        <w:t>※</w:t>
      </w:r>
      <w:r w:rsidR="001354D3" w:rsidRPr="00E64FDB">
        <w:t>出品票は搬入時に必要ですので切り離して</w:t>
      </w:r>
      <w:r w:rsidR="001354D3" w:rsidRPr="00E64FDB">
        <w:rPr>
          <w:rFonts w:hint="eastAsia"/>
        </w:rPr>
        <w:t>お手元に保管して</w:t>
      </w:r>
      <w:r w:rsidR="00FB2568" w:rsidRPr="00E64FDB">
        <w:rPr>
          <w:rFonts w:hint="eastAsia"/>
        </w:rPr>
        <w:t>ください。</w:t>
      </w:r>
    </w:p>
    <w:p w:rsidR="00421E0E" w:rsidRPr="00E64FDB" w:rsidRDefault="00421E0E" w:rsidP="00421E0E">
      <w:pPr>
        <w:adjustRightInd w:val="0"/>
        <w:snapToGrid w:val="0"/>
        <w:ind w:left="-15" w:firstLineChars="200" w:firstLine="420"/>
      </w:pPr>
    </w:p>
    <w:p w:rsidR="00AA586C" w:rsidRPr="00E64FDB" w:rsidRDefault="00421E0E" w:rsidP="00D86F9B">
      <w:pPr>
        <w:adjustRightInd w:val="0"/>
        <w:snapToGrid w:val="0"/>
        <w:ind w:left="-15"/>
      </w:pPr>
      <w:r>
        <w:rPr>
          <w:rFonts w:hint="eastAsia"/>
        </w:rPr>
        <w:t>８．</w:t>
      </w:r>
      <w:r w:rsidR="00305BEF" w:rsidRPr="00E64FDB">
        <w:t>申込</w:t>
      </w:r>
      <w:r w:rsidR="00305BEF" w:rsidRPr="00E64FDB">
        <w:rPr>
          <w:rFonts w:hint="eastAsia"/>
        </w:rPr>
        <w:t>・</w:t>
      </w:r>
      <w:r w:rsidR="00AA586C" w:rsidRPr="00E64FDB">
        <w:t xml:space="preserve">問合先 </w:t>
      </w:r>
    </w:p>
    <w:p w:rsidR="00421E0E" w:rsidRPr="00060C2C" w:rsidRDefault="00421E0E" w:rsidP="00421E0E">
      <w:pPr>
        <w:ind w:left="1260" w:hangingChars="600" w:hanging="1260"/>
      </w:pPr>
      <w:r>
        <w:rPr>
          <w:rFonts w:hint="eastAsia"/>
        </w:rPr>
        <w:t xml:space="preserve">　藤井寺市立市民総合会館（パープルホール）事務室</w:t>
      </w:r>
    </w:p>
    <w:p w:rsidR="00625F52" w:rsidRDefault="00421E0E" w:rsidP="00625F52">
      <w:pPr>
        <w:ind w:left="1260" w:hangingChars="600" w:hanging="1260"/>
      </w:pPr>
      <w:r>
        <w:rPr>
          <w:rFonts w:hint="eastAsia"/>
        </w:rPr>
        <w:t xml:space="preserve">　〒５８３－００３５　藤井寺市北岡１－２－３</w:t>
      </w:r>
    </w:p>
    <w:p w:rsidR="00625F52" w:rsidRDefault="00421E0E" w:rsidP="00625F52">
      <w:pPr>
        <w:ind w:leftChars="200" w:left="1260" w:hangingChars="400" w:hanging="840"/>
      </w:pPr>
      <w:r>
        <w:rPr>
          <w:rFonts w:hint="eastAsia"/>
        </w:rPr>
        <w:t>☎：０７２－９３９－７０２０／ＦＡＸ：０７２－９３９－７０２１</w:t>
      </w:r>
    </w:p>
    <w:p w:rsidR="00421E0E" w:rsidRDefault="00421E0E" w:rsidP="00625F52">
      <w:pPr>
        <w:ind w:leftChars="200" w:left="1380" w:hangingChars="400" w:hanging="960"/>
      </w:pPr>
      <w:r w:rsidRPr="00AD03D0">
        <w:rPr>
          <w:rFonts w:ascii="Segoe UI Symbol" w:hAnsi="Segoe UI Symbol" w:cs="Segoe UI Symbol" w:hint="eastAsia"/>
          <w:sz w:val="24"/>
          <w:szCs w:val="24"/>
        </w:rPr>
        <w:t>📨</w:t>
      </w:r>
      <w:r>
        <w:rPr>
          <w:rFonts w:ascii="Segoe UI Symbol" w:hAnsi="Segoe UI Symbol" w:cs="Segoe UI Symbol" w:hint="eastAsia"/>
          <w:sz w:val="24"/>
          <w:szCs w:val="24"/>
        </w:rPr>
        <w:t>：</w:t>
      </w:r>
      <w:r w:rsidRPr="00253D9D">
        <w:rPr>
          <w:rFonts w:ascii="Segoe UI Symbol" w:hAnsi="Segoe UI Symbol" w:cs="Segoe UI Symbol" w:hint="eastAsia"/>
        </w:rPr>
        <w:t>city-fujiidera-kosha@marble.ocn.ne.jp</w:t>
      </w:r>
    </w:p>
    <w:p w:rsidR="00214E08" w:rsidRPr="00E64FDB" w:rsidRDefault="00421E0E" w:rsidP="00421E0E">
      <w:pPr>
        <w:adjustRightInd w:val="0"/>
        <w:snapToGrid w:val="0"/>
        <w:ind w:left="-15"/>
      </w:pPr>
      <w:r>
        <w:rPr>
          <w:rFonts w:hint="eastAsia"/>
        </w:rPr>
        <w:t xml:space="preserve">　　受付時間　９：００～１７：００（土日祝、休館日も受付）</w:t>
      </w:r>
    </w:p>
    <w:p w:rsidR="00AA586C" w:rsidRPr="00E64FDB" w:rsidRDefault="00AA586C" w:rsidP="00D86F9B">
      <w:pPr>
        <w:adjustRightInd w:val="0"/>
        <w:snapToGrid w:val="0"/>
        <w:ind w:left="-15"/>
      </w:pPr>
    </w:p>
    <w:p w:rsidR="00AA586C" w:rsidRPr="00E64FDB" w:rsidRDefault="00625F52" w:rsidP="00D86F9B">
      <w:pPr>
        <w:adjustRightInd w:val="0"/>
        <w:snapToGrid w:val="0"/>
        <w:ind w:left="-15"/>
      </w:pPr>
      <w:r>
        <w:rPr>
          <w:rFonts w:hint="eastAsia"/>
        </w:rPr>
        <w:t>９</w:t>
      </w:r>
      <w:r w:rsidR="00AA586C" w:rsidRPr="00E64FDB">
        <w:t>．搬入・搬出</w:t>
      </w:r>
    </w:p>
    <w:p w:rsidR="00E513DC" w:rsidRDefault="00E513DC" w:rsidP="00E513DC">
      <w:pPr>
        <w:adjustRightInd w:val="0"/>
        <w:snapToGrid w:val="0"/>
        <w:ind w:leftChars="100" w:left="630" w:hangingChars="200" w:hanging="420"/>
      </w:pPr>
      <w:r>
        <w:rPr>
          <w:rFonts w:hint="eastAsia"/>
        </w:rPr>
        <w:t xml:space="preserve">⑴ </w:t>
      </w:r>
      <w:r w:rsidR="00AA586C" w:rsidRPr="00E64FDB">
        <w:t>作品は</w:t>
      </w:r>
      <w:r w:rsidR="00B5766E" w:rsidRPr="00E64FDB">
        <w:rPr>
          <w:rFonts w:hint="eastAsia"/>
        </w:rPr>
        <w:t>、下記日時に</w:t>
      </w:r>
      <w:r w:rsidR="00AA586C" w:rsidRPr="00E64FDB">
        <w:t>出展者ご自身で</w:t>
      </w:r>
      <w:r w:rsidR="00B5766E" w:rsidRPr="00E64FDB">
        <w:rPr>
          <w:rFonts w:hint="eastAsia"/>
        </w:rPr>
        <w:t>パープルホール市民ギャラリーへ</w:t>
      </w:r>
      <w:r w:rsidR="00B5766E" w:rsidRPr="00E64FDB">
        <w:t>搬入</w:t>
      </w:r>
      <w:r w:rsidR="00B5766E" w:rsidRPr="00E64FDB">
        <w:rPr>
          <w:rFonts w:hint="eastAsia"/>
        </w:rPr>
        <w:t>し、指定の</w:t>
      </w:r>
    </w:p>
    <w:p w:rsidR="00AA586C" w:rsidRPr="00E64FDB" w:rsidRDefault="00B5766E" w:rsidP="00E513DC">
      <w:pPr>
        <w:adjustRightInd w:val="0"/>
        <w:snapToGrid w:val="0"/>
        <w:ind w:leftChars="250" w:left="630" w:hangingChars="50" w:hanging="105"/>
      </w:pPr>
      <w:r w:rsidRPr="00E64FDB">
        <w:rPr>
          <w:rFonts w:hint="eastAsia"/>
        </w:rPr>
        <w:t>場所に</w:t>
      </w:r>
      <w:r w:rsidR="00AA586C" w:rsidRPr="00E64FDB">
        <w:t xml:space="preserve">設営してください。搬出も同様とします。 </w:t>
      </w:r>
    </w:p>
    <w:p w:rsidR="00AA586C" w:rsidRPr="00E64FDB" w:rsidRDefault="00E513DC" w:rsidP="00E513DC">
      <w:pPr>
        <w:adjustRightInd w:val="0"/>
        <w:snapToGrid w:val="0"/>
        <w:ind w:leftChars="100" w:left="525" w:hangingChars="150" w:hanging="315"/>
      </w:pPr>
      <w:r>
        <w:rPr>
          <w:rFonts w:hint="eastAsia"/>
        </w:rPr>
        <w:t xml:space="preserve">⑵ </w:t>
      </w:r>
      <w:r w:rsidR="00B5766E" w:rsidRPr="00E64FDB">
        <w:rPr>
          <w:rFonts w:hint="eastAsia"/>
        </w:rPr>
        <w:t>搬入の際は、</w:t>
      </w:r>
      <w:r w:rsidR="00AA586C" w:rsidRPr="00E64FDB">
        <w:t>作品</w:t>
      </w:r>
      <w:r w:rsidR="00FB2568" w:rsidRPr="00E64FDB">
        <w:rPr>
          <w:rFonts w:hint="eastAsia"/>
        </w:rPr>
        <w:t>の裏面</w:t>
      </w:r>
      <w:r w:rsidR="00AA586C" w:rsidRPr="00E64FDB">
        <w:t>に出品票（作品添付用）を貼り付け、出品票（</w:t>
      </w:r>
      <w:r w:rsidR="000D19FC" w:rsidRPr="00E64FDB">
        <w:rPr>
          <w:rFonts w:hint="eastAsia"/>
        </w:rPr>
        <w:t>搬入時</w:t>
      </w:r>
      <w:r w:rsidR="000D19FC" w:rsidRPr="00E64FDB">
        <w:t>提出用</w:t>
      </w:r>
      <w:r w:rsidR="000D19FC" w:rsidRPr="00E64FDB">
        <w:rPr>
          <w:rFonts w:hint="eastAsia"/>
        </w:rPr>
        <w:t>）</w:t>
      </w:r>
      <w:r w:rsidR="00AA586C" w:rsidRPr="00E64FDB">
        <w:t xml:space="preserve">をお持ちください。 </w:t>
      </w:r>
    </w:p>
    <w:p w:rsidR="00AA586C" w:rsidRPr="00E64FDB" w:rsidRDefault="00625F52" w:rsidP="00625F52">
      <w:pPr>
        <w:adjustRightInd w:val="0"/>
        <w:snapToGrid w:val="0"/>
        <w:ind w:left="-15" w:firstLineChars="100" w:firstLine="210"/>
      </w:pPr>
      <w:r>
        <w:rPr>
          <w:rFonts w:hint="eastAsia"/>
        </w:rPr>
        <w:t>（</w:t>
      </w:r>
      <w:r w:rsidR="00AA586C" w:rsidRPr="00E64FDB">
        <w:t>搬入</w:t>
      </w:r>
      <w:r>
        <w:rPr>
          <w:rFonts w:hint="eastAsia"/>
        </w:rPr>
        <w:t xml:space="preserve">）　</w:t>
      </w:r>
      <w:r w:rsidR="008629F7">
        <w:t>日時：</w:t>
      </w:r>
      <w:r w:rsidR="008629F7">
        <w:rPr>
          <w:rFonts w:hint="eastAsia"/>
        </w:rPr>
        <w:t>１０</w:t>
      </w:r>
      <w:r w:rsidR="00AA586C" w:rsidRPr="00E64FDB">
        <w:t>月</w:t>
      </w:r>
      <w:r w:rsidR="008629F7">
        <w:rPr>
          <w:rFonts w:hint="eastAsia"/>
        </w:rPr>
        <w:t>３</w:t>
      </w:r>
      <w:r>
        <w:rPr>
          <w:rFonts w:hint="eastAsia"/>
        </w:rPr>
        <w:t>１</w:t>
      </w:r>
      <w:r w:rsidR="00AA586C" w:rsidRPr="00E64FDB">
        <w:t>日（</w:t>
      </w:r>
      <w:r w:rsidR="00432EDD">
        <w:rPr>
          <w:rFonts w:hint="eastAsia"/>
        </w:rPr>
        <w:t>金</w:t>
      </w:r>
      <w:r w:rsidR="00AA586C" w:rsidRPr="00E64FDB">
        <w:t>）</w:t>
      </w:r>
      <w:r w:rsidR="00AA586C" w:rsidRPr="00E64FDB">
        <w:rPr>
          <w:rFonts w:hint="eastAsia"/>
        </w:rPr>
        <w:t>１３</w:t>
      </w:r>
      <w:r w:rsidR="00AA586C" w:rsidRPr="00E64FDB">
        <w:t>：００～</w:t>
      </w:r>
      <w:r w:rsidR="00AA586C" w:rsidRPr="00E64FDB">
        <w:rPr>
          <w:rFonts w:hint="eastAsia"/>
        </w:rPr>
        <w:t>１５</w:t>
      </w:r>
      <w:r w:rsidR="00AA586C" w:rsidRPr="00E64FDB">
        <w:t>：００</w:t>
      </w:r>
    </w:p>
    <w:p w:rsidR="00AA586C" w:rsidRPr="00E64FDB" w:rsidRDefault="00625F52" w:rsidP="00625F52">
      <w:pPr>
        <w:adjustRightInd w:val="0"/>
        <w:snapToGrid w:val="0"/>
        <w:ind w:left="-15" w:firstLineChars="100" w:firstLine="210"/>
      </w:pPr>
      <w:r>
        <w:rPr>
          <w:rFonts w:hint="eastAsia"/>
        </w:rPr>
        <w:t>（</w:t>
      </w:r>
      <w:r w:rsidR="00AA586C" w:rsidRPr="00E64FDB">
        <w:t>搬出</w:t>
      </w:r>
      <w:r>
        <w:rPr>
          <w:rFonts w:hint="eastAsia"/>
        </w:rPr>
        <w:t xml:space="preserve">）　</w:t>
      </w:r>
      <w:r w:rsidR="00AA586C" w:rsidRPr="00E64FDB">
        <w:t>日時：１１月</w:t>
      </w:r>
      <w:r w:rsidR="008629F7">
        <w:rPr>
          <w:rFonts w:hint="eastAsia"/>
        </w:rPr>
        <w:t>４</w:t>
      </w:r>
      <w:r w:rsidR="00AA586C" w:rsidRPr="00E64FDB">
        <w:t>日（</w:t>
      </w:r>
      <w:r w:rsidR="008629F7">
        <w:rPr>
          <w:rFonts w:hint="eastAsia"/>
        </w:rPr>
        <w:t>火</w:t>
      </w:r>
      <w:r w:rsidR="00AA586C" w:rsidRPr="00E64FDB">
        <w:t xml:space="preserve">）１５：００～１６：００ </w:t>
      </w:r>
    </w:p>
    <w:p w:rsidR="00AA586C" w:rsidRPr="00E64FDB" w:rsidRDefault="00AA586C" w:rsidP="00D86F9B">
      <w:pPr>
        <w:adjustRightInd w:val="0"/>
        <w:snapToGrid w:val="0"/>
        <w:ind w:left="-15"/>
      </w:pPr>
    </w:p>
    <w:p w:rsidR="00AA586C" w:rsidRPr="00E64FDB" w:rsidRDefault="00625F52" w:rsidP="00D86F9B">
      <w:pPr>
        <w:adjustRightInd w:val="0"/>
        <w:snapToGrid w:val="0"/>
        <w:ind w:left="-15"/>
      </w:pPr>
      <w:r>
        <w:rPr>
          <w:rFonts w:hint="eastAsia"/>
        </w:rPr>
        <w:t>10</w:t>
      </w:r>
      <w:r w:rsidR="00AA586C" w:rsidRPr="00E64FDB">
        <w:t xml:space="preserve">．遵守事項 </w:t>
      </w:r>
    </w:p>
    <w:p w:rsidR="00AA586C" w:rsidRPr="00E64FDB" w:rsidRDefault="00625F52" w:rsidP="00625F52">
      <w:pPr>
        <w:adjustRightInd w:val="0"/>
        <w:snapToGrid w:val="0"/>
        <w:ind w:leftChars="100" w:left="525" w:hangingChars="150" w:hanging="315"/>
      </w:pPr>
      <w:r>
        <w:rPr>
          <w:rFonts w:hint="eastAsia"/>
        </w:rPr>
        <w:t xml:space="preserve">⑴ </w:t>
      </w:r>
      <w:r w:rsidR="00AA586C" w:rsidRPr="00E64FDB">
        <w:t>出品をキャンセルされる場合は、</w:t>
      </w:r>
      <w:r w:rsidR="00AA586C" w:rsidRPr="000F395E">
        <w:rPr>
          <w:color w:val="auto"/>
        </w:rPr>
        <w:t>１０月</w:t>
      </w:r>
      <w:r w:rsidR="00A320C2" w:rsidRPr="000F395E">
        <w:rPr>
          <w:rFonts w:hint="eastAsia"/>
          <w:color w:val="auto"/>
        </w:rPr>
        <w:t>９</w:t>
      </w:r>
      <w:r w:rsidR="00B5766E" w:rsidRPr="000F395E">
        <w:rPr>
          <w:color w:val="auto"/>
        </w:rPr>
        <w:t>日（</w:t>
      </w:r>
      <w:r w:rsidR="000F395E" w:rsidRPr="000F395E">
        <w:rPr>
          <w:rFonts w:hint="eastAsia"/>
          <w:color w:val="auto"/>
        </w:rPr>
        <w:t>木</w:t>
      </w:r>
      <w:r w:rsidR="00AA586C" w:rsidRPr="000F395E">
        <w:rPr>
          <w:color w:val="auto"/>
        </w:rPr>
        <w:t>）まで</w:t>
      </w:r>
      <w:r w:rsidR="00AA586C" w:rsidRPr="00E64FDB">
        <w:t xml:space="preserve">にパープルホール事務室までご連絡ください。 </w:t>
      </w:r>
      <w:bookmarkStart w:id="0" w:name="_GoBack"/>
      <w:bookmarkEnd w:id="0"/>
    </w:p>
    <w:p w:rsidR="00AA586C" w:rsidRPr="00E64FDB" w:rsidRDefault="00625F52" w:rsidP="00625F52">
      <w:pPr>
        <w:adjustRightInd w:val="0"/>
        <w:snapToGrid w:val="0"/>
        <w:ind w:leftChars="100" w:left="525" w:hangingChars="150" w:hanging="315"/>
      </w:pPr>
      <w:r>
        <w:rPr>
          <w:rFonts w:hint="eastAsia"/>
        </w:rPr>
        <w:t xml:space="preserve">⑵ </w:t>
      </w:r>
      <w:r w:rsidR="00AA586C" w:rsidRPr="00E64FDB">
        <w:t>作品の保護管理は注意しますが、不慮の事故等により作品が破損した場合でも主催者はその責</w:t>
      </w:r>
      <w:r w:rsidR="00C84EB8" w:rsidRPr="00E64FDB">
        <w:rPr>
          <w:rFonts w:hint="eastAsia"/>
        </w:rPr>
        <w:t>任</w:t>
      </w:r>
      <w:r w:rsidR="00AA586C" w:rsidRPr="00E64FDB">
        <w:t xml:space="preserve">を負いません。 </w:t>
      </w:r>
    </w:p>
    <w:p w:rsidR="00AA586C" w:rsidRPr="00E64FDB" w:rsidRDefault="00625F52" w:rsidP="00625F52">
      <w:pPr>
        <w:adjustRightInd w:val="0"/>
        <w:snapToGrid w:val="0"/>
        <w:ind w:leftChars="100" w:left="525" w:hangingChars="150" w:hanging="315"/>
      </w:pPr>
      <w:r>
        <w:rPr>
          <w:rFonts w:hint="eastAsia"/>
        </w:rPr>
        <w:t xml:space="preserve">⑶ </w:t>
      </w:r>
      <w:r w:rsidR="00AA586C" w:rsidRPr="00E64FDB">
        <w:t xml:space="preserve">出品にあたっては、肖像権・著作権等の問題が生じないよう十分注意してください。当該問題が生じた場合は出品者の責任において対処するものとします。  </w:t>
      </w:r>
    </w:p>
    <w:p w:rsidR="00AA586C" w:rsidRPr="00E64FDB" w:rsidRDefault="00AA586C" w:rsidP="00D86F9B">
      <w:pPr>
        <w:adjustRightInd w:val="0"/>
        <w:snapToGrid w:val="0"/>
        <w:ind w:left="-15"/>
      </w:pPr>
      <w:r w:rsidRPr="00E64FDB">
        <w:t xml:space="preserve"> </w:t>
      </w:r>
    </w:p>
    <w:p w:rsidR="00AA586C" w:rsidRPr="00E64FDB" w:rsidRDefault="00625F52" w:rsidP="00D86F9B">
      <w:pPr>
        <w:adjustRightInd w:val="0"/>
        <w:snapToGrid w:val="0"/>
        <w:ind w:left="-15"/>
      </w:pPr>
      <w:r>
        <w:rPr>
          <w:rFonts w:hint="eastAsia"/>
        </w:rPr>
        <w:t>11</w:t>
      </w:r>
      <w:r w:rsidR="00AA586C" w:rsidRPr="00E64FDB">
        <w:t xml:space="preserve">．その他 </w:t>
      </w:r>
    </w:p>
    <w:p w:rsidR="00AA586C" w:rsidRPr="00E64FDB" w:rsidRDefault="00B5766E" w:rsidP="00625F52">
      <w:pPr>
        <w:adjustRightInd w:val="0"/>
        <w:snapToGrid w:val="0"/>
        <w:ind w:left="-15" w:firstLineChars="100" w:firstLine="210"/>
      </w:pPr>
      <w:r w:rsidRPr="00E64FDB">
        <w:rPr>
          <w:rFonts w:hint="eastAsia"/>
        </w:rPr>
        <w:t>出展作品の写真を撮影し、</w:t>
      </w:r>
      <w:r w:rsidR="00FB2568" w:rsidRPr="00E64FDB">
        <w:rPr>
          <w:rFonts w:hint="eastAsia"/>
        </w:rPr>
        <w:t>市</w:t>
      </w:r>
      <w:r w:rsidRPr="00E64FDB">
        <w:rPr>
          <w:rFonts w:hint="eastAsia"/>
        </w:rPr>
        <w:t>ホームページや広報紙への掲載、来年度のポスター等に使用させていただきます。あらかじめご了承ください。</w:t>
      </w:r>
    </w:p>
    <w:p w:rsidR="00AA586C" w:rsidRPr="00E64FDB" w:rsidRDefault="00AA586C" w:rsidP="00D86F9B">
      <w:pPr>
        <w:adjustRightInd w:val="0"/>
        <w:snapToGrid w:val="0"/>
        <w:ind w:left="-15"/>
      </w:pPr>
    </w:p>
    <w:sectPr w:rsidR="00AA586C" w:rsidRPr="00E64FDB" w:rsidSect="00AA586C">
      <w:pgSz w:w="11906" w:h="16838"/>
      <w:pgMar w:top="851" w:right="1695" w:bottom="53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2F2" w:rsidRDefault="00C872F2" w:rsidP="00AA586C">
      <w:r>
        <w:separator/>
      </w:r>
    </w:p>
  </w:endnote>
  <w:endnote w:type="continuationSeparator" w:id="0">
    <w:p w:rsidR="00C872F2" w:rsidRDefault="00C872F2" w:rsidP="00AA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2F2" w:rsidRDefault="00C872F2" w:rsidP="00AA586C">
      <w:r>
        <w:separator/>
      </w:r>
    </w:p>
  </w:footnote>
  <w:footnote w:type="continuationSeparator" w:id="0">
    <w:p w:rsidR="00C872F2" w:rsidRDefault="00C872F2" w:rsidP="00AA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47EC0"/>
    <w:multiLevelType w:val="hybridMultilevel"/>
    <w:tmpl w:val="B4D618D0"/>
    <w:lvl w:ilvl="0" w:tplc="4BE050E0">
      <w:start w:val="1"/>
      <w:numFmt w:val="decimalEnclosedParen"/>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7CAE224">
      <w:start w:val="1"/>
      <w:numFmt w:val="decimalEnclosedParen"/>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6AFAB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6EF00C">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7C1620">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1C3422">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DA3A0E">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4A023C">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0E1AAC">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AC406FA"/>
    <w:multiLevelType w:val="hybridMultilevel"/>
    <w:tmpl w:val="CBECADFE"/>
    <w:lvl w:ilvl="0" w:tplc="FF4EE9F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58D9F4">
      <w:start w:val="1"/>
      <w:numFmt w:val="decimalEnclosedParen"/>
      <w:lvlText w:val="%2"/>
      <w:lvlJc w:val="left"/>
      <w:pPr>
        <w:ind w:left="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AAB57A">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6A728A">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025758">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7440FE">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5D08ABA">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76802E">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FE8D1E">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D9601A7"/>
    <w:multiLevelType w:val="hybridMultilevel"/>
    <w:tmpl w:val="11C05B7A"/>
    <w:lvl w:ilvl="0" w:tplc="AB4ABEE4">
      <w:start w:val="1"/>
      <w:numFmt w:val="decimalEnclosedParen"/>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80DA94">
      <w:start w:val="1"/>
      <w:numFmt w:val="lowerLetter"/>
      <w:lvlText w:val="%2"/>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520C2BC">
      <w:start w:val="1"/>
      <w:numFmt w:val="lowerRoman"/>
      <w:lvlText w:val="%3"/>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DA2328">
      <w:start w:val="1"/>
      <w:numFmt w:val="decimal"/>
      <w:lvlText w:val="%4"/>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1C76A8">
      <w:start w:val="1"/>
      <w:numFmt w:val="lowerLetter"/>
      <w:lvlText w:val="%5"/>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C0865A2">
      <w:start w:val="1"/>
      <w:numFmt w:val="lowerRoman"/>
      <w:lvlText w:val="%6"/>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70B66A">
      <w:start w:val="1"/>
      <w:numFmt w:val="decimal"/>
      <w:lvlText w:val="%7"/>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FAF20E">
      <w:start w:val="1"/>
      <w:numFmt w:val="lowerLetter"/>
      <w:lvlText w:val="%8"/>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BE7578">
      <w:start w:val="1"/>
      <w:numFmt w:val="lowerRoman"/>
      <w:lvlText w:val="%9"/>
      <w:lvlJc w:val="left"/>
      <w:pPr>
        <w:ind w:left="65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74F1543"/>
    <w:multiLevelType w:val="hybridMultilevel"/>
    <w:tmpl w:val="CD3CFE7E"/>
    <w:lvl w:ilvl="0" w:tplc="B3CC46E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9E0F4F4">
      <w:start w:val="1"/>
      <w:numFmt w:val="decimalEnclosedParen"/>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6A46DE">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C8C124">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DCDCBA">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3E769C">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DE2A3C4">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9833F8">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7882A4">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A"/>
    <w:rsid w:val="000D19FC"/>
    <w:rsid w:val="000E4300"/>
    <w:rsid w:val="000F395E"/>
    <w:rsid w:val="00125261"/>
    <w:rsid w:val="001354D3"/>
    <w:rsid w:val="0014068F"/>
    <w:rsid w:val="0015239F"/>
    <w:rsid w:val="00175D13"/>
    <w:rsid w:val="00181314"/>
    <w:rsid w:val="00197000"/>
    <w:rsid w:val="001A4DB6"/>
    <w:rsid w:val="001D0836"/>
    <w:rsid w:val="00203131"/>
    <w:rsid w:val="00214E08"/>
    <w:rsid w:val="00297C36"/>
    <w:rsid w:val="002A6326"/>
    <w:rsid w:val="00305BEF"/>
    <w:rsid w:val="00311A7A"/>
    <w:rsid w:val="003D1FD9"/>
    <w:rsid w:val="003D73E0"/>
    <w:rsid w:val="00421E0E"/>
    <w:rsid w:val="00432EDD"/>
    <w:rsid w:val="0045774E"/>
    <w:rsid w:val="004C22AA"/>
    <w:rsid w:val="00524F1B"/>
    <w:rsid w:val="00564FCC"/>
    <w:rsid w:val="005B5411"/>
    <w:rsid w:val="00601527"/>
    <w:rsid w:val="00625F52"/>
    <w:rsid w:val="00636E2D"/>
    <w:rsid w:val="0080283A"/>
    <w:rsid w:val="008629F7"/>
    <w:rsid w:val="008659D0"/>
    <w:rsid w:val="008A78F1"/>
    <w:rsid w:val="008C061E"/>
    <w:rsid w:val="008F78EE"/>
    <w:rsid w:val="00972B75"/>
    <w:rsid w:val="00984FCC"/>
    <w:rsid w:val="009F2FFC"/>
    <w:rsid w:val="00A021B2"/>
    <w:rsid w:val="00A320C2"/>
    <w:rsid w:val="00AA586C"/>
    <w:rsid w:val="00B5766E"/>
    <w:rsid w:val="00C84EB8"/>
    <w:rsid w:val="00C872F2"/>
    <w:rsid w:val="00CD45C0"/>
    <w:rsid w:val="00CE1E89"/>
    <w:rsid w:val="00D86F9B"/>
    <w:rsid w:val="00D97C39"/>
    <w:rsid w:val="00E513DC"/>
    <w:rsid w:val="00E60383"/>
    <w:rsid w:val="00E64FDB"/>
    <w:rsid w:val="00ED48D5"/>
    <w:rsid w:val="00EF3A6E"/>
    <w:rsid w:val="00F41BD5"/>
    <w:rsid w:val="00F6580C"/>
    <w:rsid w:val="00FB2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975339"/>
  <w15:docId w15:val="{9A2EAA08-0ED4-4D2D-B3D8-95300E10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ind w:lef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9F26BD"/>
  </w:style>
  <w:style w:type="character" w:customStyle="1" w:styleId="a4">
    <w:name w:val="日付 (文字)"/>
    <w:basedOn w:val="a0"/>
    <w:link w:val="a3"/>
    <w:uiPriority w:val="99"/>
    <w:semiHidden/>
    <w:rsid w:val="009F26BD"/>
    <w:rPr>
      <w:rFonts w:ascii="ＭＳ 明朝" w:eastAsia="ＭＳ 明朝" w:hAnsi="ＭＳ 明朝" w:cs="ＭＳ 明朝"/>
      <w:color w:val="000000"/>
    </w:rPr>
  </w:style>
  <w:style w:type="paragraph" w:styleId="a5">
    <w:name w:val="header"/>
    <w:basedOn w:val="a"/>
    <w:link w:val="a6"/>
    <w:uiPriority w:val="99"/>
    <w:unhideWhenUsed/>
    <w:rsid w:val="00D662B4"/>
    <w:pPr>
      <w:tabs>
        <w:tab w:val="center" w:pos="4252"/>
        <w:tab w:val="right" w:pos="8504"/>
      </w:tabs>
      <w:snapToGrid w:val="0"/>
    </w:pPr>
  </w:style>
  <w:style w:type="character" w:customStyle="1" w:styleId="a6">
    <w:name w:val="ヘッダー (文字)"/>
    <w:basedOn w:val="a0"/>
    <w:link w:val="a5"/>
    <w:uiPriority w:val="99"/>
    <w:rsid w:val="00D662B4"/>
    <w:rPr>
      <w:rFonts w:ascii="ＭＳ 明朝" w:eastAsia="ＭＳ 明朝" w:hAnsi="ＭＳ 明朝" w:cs="ＭＳ 明朝"/>
      <w:color w:val="000000"/>
    </w:rPr>
  </w:style>
  <w:style w:type="paragraph" w:styleId="a7">
    <w:name w:val="footer"/>
    <w:basedOn w:val="a"/>
    <w:link w:val="a8"/>
    <w:uiPriority w:val="99"/>
    <w:unhideWhenUsed/>
    <w:rsid w:val="00D662B4"/>
    <w:pPr>
      <w:tabs>
        <w:tab w:val="center" w:pos="4252"/>
        <w:tab w:val="right" w:pos="8504"/>
      </w:tabs>
      <w:snapToGrid w:val="0"/>
    </w:pPr>
  </w:style>
  <w:style w:type="character" w:customStyle="1" w:styleId="a8">
    <w:name w:val="フッター (文字)"/>
    <w:basedOn w:val="a0"/>
    <w:link w:val="a7"/>
    <w:uiPriority w:val="99"/>
    <w:rsid w:val="00D662B4"/>
    <w:rPr>
      <w:rFonts w:ascii="ＭＳ 明朝" w:eastAsia="ＭＳ 明朝" w:hAnsi="ＭＳ 明朝" w:cs="ＭＳ 明朝"/>
      <w:color w:val="000000"/>
    </w:rPr>
  </w:style>
  <w:style w:type="paragraph" w:styleId="a9">
    <w:name w:val="Balloon Text"/>
    <w:basedOn w:val="a"/>
    <w:link w:val="aa"/>
    <w:uiPriority w:val="99"/>
    <w:semiHidden/>
    <w:unhideWhenUsed/>
    <w:rsid w:val="00D6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62B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白樫 大樹</cp:lastModifiedBy>
  <cp:revision>56</cp:revision>
  <cp:lastPrinted>2017-08-14T01:49:00Z</cp:lastPrinted>
  <dcterms:created xsi:type="dcterms:W3CDTF">2016-08-01T01:30:00Z</dcterms:created>
  <dcterms:modified xsi:type="dcterms:W3CDTF">2025-06-19T04:21:00Z</dcterms:modified>
</cp:coreProperties>
</file>