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54A3" w:rsidRPr="00991483" w:rsidRDefault="008C0E90" w:rsidP="004B7938">
      <w:pPr>
        <w:wordWrap w:val="0"/>
        <w:adjustRightInd/>
        <w:jc w:val="right"/>
        <w:rPr>
          <w:rFonts w:ascii="ＭＳ 明朝" w:eastAsia="ＭＳ 明朝" w:hAnsi="ＭＳ 明朝"/>
          <w:spacing w:val="2"/>
          <w:sz w:val="22"/>
          <w:szCs w:val="22"/>
        </w:rPr>
      </w:pPr>
      <w:r>
        <w:rPr>
          <w:noProof/>
        </w:rPr>
        <w:pict>
          <v:roundrect id="角丸四角形 1" o:spid="_x0000_s1026" style="position:absolute;left:0;text-align:left;margin-left:19.5pt;margin-top:-48.75pt;width:69.75pt;height:40.25pt;z-index:1;visibility:visible;mso-wrap-style:square;mso-wrap-distance-left:9pt;mso-wrap-distance-top:0;mso-wrap-distance-right:9pt;mso-wrap-distance-bottom:0;mso-position-horizontal-relative:text;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" strokecolor="#f79646" strokeweight="2pt">
            <v:textbox>
              <w:txbxContent>
                <w:p w:rsidR="004B7938" w:rsidRDefault="004B7938" w:rsidP="004B7938">
                  <w:pPr>
                    <w:pStyle w:val="Web"/>
                    <w:spacing w:before="0" w:beforeAutospacing="0" w:after="0" w:afterAutospacing="0"/>
                  </w:pPr>
                  <w:r w:rsidRPr="004B7938">
                    <w:rPr>
                      <w:rFonts w:ascii="Century" w:eastAsia="ＭＳ 明朝" w:hAnsi="ＭＳ 明朝" w:cs="Times New Roman" w:hint="eastAsia"/>
                      <w:color w:val="000000"/>
                      <w:sz w:val="32"/>
                      <w:szCs w:val="32"/>
                    </w:rPr>
                    <w:t>記載例</w:t>
                  </w:r>
                </w:p>
              </w:txbxContent>
            </v:textbox>
          </v:roundrect>
        </w:pict>
      </w:r>
    </w:p>
    <w:p w:rsidR="001558F9" w:rsidRPr="000374AE" w:rsidRDefault="001558F9" w:rsidP="00F946B0">
      <w:pPr>
        <w:adjustRightInd/>
        <w:ind w:firstLineChars="300" w:firstLine="732"/>
        <w:rPr>
          <w:rFonts w:ascii="ＭＳ 明朝" w:eastAsia="ＭＳ 明朝" w:hAnsi="ＭＳ 明朝" w:cs="ＭＳ ゴシック"/>
          <w:color w:val="auto"/>
          <w:sz w:val="24"/>
          <w:szCs w:val="24"/>
        </w:rPr>
      </w:pPr>
      <w:r w:rsidRPr="000374AE">
        <w:rPr>
          <w:rFonts w:ascii="ＭＳ 明朝" w:eastAsia="ＭＳ 明朝" w:hAnsi="ＭＳ 明朝" w:cs="ＭＳ ゴシック" w:hint="eastAsia"/>
          <w:color w:val="auto"/>
          <w:sz w:val="24"/>
          <w:szCs w:val="24"/>
        </w:rPr>
        <w:t>障害者の日常生活及び社会生活を総合的に支援するための法律</w:t>
      </w:r>
    </w:p>
    <w:p w:rsidR="001558F9" w:rsidRPr="000374AE" w:rsidRDefault="00F946B0" w:rsidP="00F946B0">
      <w:pPr>
        <w:adjustRightInd/>
        <w:ind w:firstLineChars="300" w:firstLine="732"/>
        <w:rPr>
          <w:rFonts w:ascii="ＭＳ 明朝" w:eastAsia="ＭＳ 明朝" w:hAnsi="ＭＳ 明朝" w:cs="ＭＳ ゴシック"/>
          <w:sz w:val="24"/>
          <w:szCs w:val="24"/>
          <w:highlight w:val="cyan"/>
        </w:rPr>
      </w:pPr>
      <w:r>
        <w:rPr>
          <w:rFonts w:ascii="ＭＳ 明朝" w:eastAsia="ＭＳ 明朝" w:hAnsi="ＭＳ 明朝" w:cs="ＭＳ ゴシック" w:hint="eastAsia"/>
          <w:sz w:val="24"/>
          <w:szCs w:val="24"/>
        </w:rPr>
        <w:t>に基づく</w:t>
      </w:r>
      <w:r w:rsidR="00D1064A">
        <w:rPr>
          <w:rFonts w:ascii="ＭＳ 明朝" w:eastAsia="ＭＳ 明朝" w:hAnsi="ＭＳ 明朝" w:cs="ＭＳ ゴシック" w:hint="eastAsia"/>
          <w:sz w:val="24"/>
          <w:szCs w:val="24"/>
        </w:rPr>
        <w:t>指定</w:t>
      </w:r>
      <w:r>
        <w:rPr>
          <w:rFonts w:ascii="ＭＳ 明朝" w:eastAsia="ＭＳ 明朝" w:hAnsi="ＭＳ 明朝" w:cs="ＭＳ ゴシック" w:hint="eastAsia"/>
          <w:sz w:val="24"/>
          <w:szCs w:val="24"/>
        </w:rPr>
        <w:t>特定</w:t>
      </w:r>
      <w:r w:rsidR="00BF54A3" w:rsidRPr="00D6706B">
        <w:rPr>
          <w:rFonts w:ascii="ＭＳ 明朝" w:eastAsia="ＭＳ 明朝" w:hAnsi="ＭＳ 明朝" w:cs="ＭＳ ゴシック" w:hint="eastAsia"/>
          <w:sz w:val="24"/>
          <w:szCs w:val="24"/>
        </w:rPr>
        <w:t>相談支援事業所</w:t>
      </w:r>
      <w:r w:rsidR="000C6C4F" w:rsidRPr="000374AE">
        <w:rPr>
          <w:rFonts w:ascii="ＭＳ 明朝" w:eastAsia="ＭＳ 明朝" w:hAnsi="ＭＳ 明朝" w:cs="ＭＳ ゴシック" w:hint="eastAsia"/>
          <w:sz w:val="24"/>
          <w:szCs w:val="24"/>
          <w:highlight w:val="cyan"/>
        </w:rPr>
        <w:t>及び</w:t>
      </w:r>
      <w:r w:rsidRPr="000374AE">
        <w:rPr>
          <w:rFonts w:ascii="ＭＳ 明朝" w:eastAsia="ＭＳ 明朝" w:hAnsi="ＭＳ 明朝" w:cs="ＭＳ ゴシック" w:hint="eastAsia"/>
          <w:sz w:val="24"/>
          <w:szCs w:val="24"/>
          <w:highlight w:val="cyan"/>
        </w:rPr>
        <w:t>児童福祉法に基づく</w:t>
      </w:r>
      <w:r w:rsidR="00D1064A" w:rsidRPr="000374AE">
        <w:rPr>
          <w:rFonts w:ascii="ＭＳ 明朝" w:eastAsia="ＭＳ 明朝" w:hAnsi="ＭＳ 明朝" w:cs="ＭＳ ゴシック" w:hint="eastAsia"/>
          <w:sz w:val="24"/>
          <w:szCs w:val="24"/>
          <w:highlight w:val="cyan"/>
        </w:rPr>
        <w:t>指定</w:t>
      </w:r>
    </w:p>
    <w:p w:rsidR="00F86AF3" w:rsidRPr="00D6706B" w:rsidRDefault="00D1064A" w:rsidP="001558F9">
      <w:pPr>
        <w:adjustRightInd/>
        <w:ind w:firstLineChars="300" w:firstLine="732"/>
        <w:rPr>
          <w:rFonts w:ascii="ＭＳ 明朝" w:eastAsia="ＭＳ 明朝" w:hAnsi="ＭＳ 明朝"/>
          <w:spacing w:val="2"/>
          <w:sz w:val="24"/>
          <w:szCs w:val="24"/>
        </w:rPr>
      </w:pPr>
      <w:r w:rsidRPr="000374AE">
        <w:rPr>
          <w:rFonts w:ascii="ＭＳ 明朝" w:eastAsia="ＭＳ 明朝" w:hAnsi="ＭＳ 明朝" w:cs="ＭＳ ゴシック" w:hint="eastAsia"/>
          <w:sz w:val="24"/>
          <w:szCs w:val="24"/>
          <w:highlight w:val="cyan"/>
        </w:rPr>
        <w:t>障害児相談支援事業所</w:t>
      </w:r>
      <w:r w:rsidR="00F946B0" w:rsidRPr="000C6C4F">
        <w:rPr>
          <w:rFonts w:ascii="ＭＳ 明朝" w:eastAsia="ＭＳ 明朝" w:hAnsi="ＭＳ 明朝" w:cs="ＭＳ ゴシック" w:hint="eastAsia"/>
          <w:sz w:val="24"/>
          <w:szCs w:val="24"/>
        </w:rPr>
        <w:t>「</w:t>
      </w:r>
      <w:r w:rsidR="00F946B0" w:rsidRPr="000374AE">
        <w:rPr>
          <w:rFonts w:ascii="ＭＳ 明朝" w:eastAsia="ＭＳ 明朝" w:hAnsi="ＭＳ 明朝" w:cs="ＭＳ ゴシック" w:hint="eastAsia"/>
          <w:color w:val="FF0000"/>
          <w:sz w:val="24"/>
          <w:szCs w:val="24"/>
        </w:rPr>
        <w:t>○○○</w:t>
      </w:r>
      <w:r w:rsidR="00F946B0" w:rsidRPr="000C6C4F">
        <w:rPr>
          <w:rFonts w:ascii="ＭＳ 明朝" w:eastAsia="ＭＳ 明朝" w:hAnsi="ＭＳ 明朝" w:cs="ＭＳ ゴシック" w:hint="eastAsia"/>
          <w:sz w:val="24"/>
          <w:szCs w:val="24"/>
        </w:rPr>
        <w:t>」</w:t>
      </w:r>
      <w:r w:rsidR="00F86AF3" w:rsidRPr="000C6C4F">
        <w:rPr>
          <w:rFonts w:ascii="ＭＳ 明朝" w:eastAsia="ＭＳ 明朝" w:hAnsi="ＭＳ 明朝" w:cs="ＭＳ ゴシック" w:hint="eastAsia"/>
          <w:sz w:val="24"/>
          <w:szCs w:val="24"/>
        </w:rPr>
        <w:t>運営規程</w:t>
      </w:r>
    </w:p>
    <w:p w:rsidR="00F86AF3" w:rsidRPr="001558F9" w:rsidRDefault="00F86AF3">
      <w:pPr>
        <w:adjustRightInd/>
        <w:rPr>
          <w:rFonts w:ascii="ＭＳ 明朝" w:eastAsia="ＭＳ 明朝" w:hAnsi="ＭＳ 明朝"/>
          <w:spacing w:val="2"/>
          <w:sz w:val="22"/>
          <w:szCs w:val="22"/>
        </w:rPr>
      </w:pPr>
    </w:p>
    <w:p w:rsidR="00F86AF3" w:rsidRPr="00D86B44" w:rsidRDefault="00F86AF3">
      <w:pPr>
        <w:adjustRightInd/>
        <w:rPr>
          <w:rFonts w:ascii="ＭＳ 明朝" w:eastAsia="ＭＳ 明朝" w:hAnsi="ＭＳ 明朝"/>
          <w:b/>
          <w:spacing w:val="2"/>
          <w:sz w:val="22"/>
          <w:szCs w:val="22"/>
        </w:rPr>
      </w:pPr>
      <w:r w:rsidRPr="00D86B44">
        <w:rPr>
          <w:rFonts w:ascii="ＭＳ 明朝" w:eastAsia="ＭＳ 明朝" w:hAnsi="ＭＳ 明朝" w:cs="ＭＳ ゴシック" w:hint="eastAsia"/>
          <w:b/>
          <w:sz w:val="22"/>
          <w:szCs w:val="22"/>
        </w:rPr>
        <w:t>（事業の目的）</w:t>
      </w:r>
    </w:p>
    <w:p w:rsidR="00F86AF3" w:rsidRPr="00BF54A3" w:rsidRDefault="00BF54A3">
      <w:pPr>
        <w:adjustRightInd/>
        <w:ind w:left="214" w:hanging="214"/>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 xml:space="preserve">第１条　</w:t>
      </w:r>
      <w:r w:rsidRPr="000374AE">
        <w:rPr>
          <w:rFonts w:ascii="ＭＳ 明朝" w:eastAsia="ＭＳ 明朝" w:hAnsi="ＭＳ 明朝" w:cs="ＭＳ ゴシック" w:hint="eastAsia"/>
          <w:color w:val="FF0000"/>
          <w:sz w:val="22"/>
          <w:szCs w:val="22"/>
        </w:rPr>
        <w:t>□□□</w:t>
      </w:r>
      <w:r w:rsidRPr="000374AE">
        <w:rPr>
          <w:rFonts w:ascii="ＭＳ 明朝" w:eastAsia="ＭＳ 明朝" w:hAnsi="ＭＳ 明朝" w:cs="ＭＳ ゴシック"/>
          <w:color w:val="FF0000"/>
          <w:sz w:val="22"/>
          <w:szCs w:val="22"/>
        </w:rPr>
        <w:t>[</w:t>
      </w:r>
      <w:r w:rsidRPr="000374AE">
        <w:rPr>
          <w:rFonts w:ascii="ＭＳ 明朝" w:eastAsia="ＭＳ 明朝" w:hAnsi="ＭＳ 明朝" w:cs="ＭＳ ゴシック" w:hint="eastAsia"/>
          <w:color w:val="FF0000"/>
          <w:sz w:val="22"/>
          <w:szCs w:val="22"/>
        </w:rPr>
        <w:t>法人名</w:t>
      </w:r>
      <w:r w:rsidRPr="000374AE">
        <w:rPr>
          <w:rFonts w:ascii="ＭＳ 明朝" w:eastAsia="ＭＳ 明朝" w:hAnsi="ＭＳ 明朝" w:cs="ＭＳ ゴシック"/>
          <w:color w:val="FF0000"/>
          <w:sz w:val="22"/>
          <w:szCs w:val="22"/>
        </w:rPr>
        <w:t>]</w:t>
      </w:r>
      <w:r w:rsidR="00F86AF3" w:rsidRPr="00BF54A3">
        <w:rPr>
          <w:rFonts w:ascii="ＭＳ 明朝" w:eastAsia="ＭＳ 明朝" w:hAnsi="ＭＳ 明朝" w:cs="ＭＳ ゴシック" w:hint="eastAsia"/>
          <w:sz w:val="22"/>
          <w:szCs w:val="22"/>
        </w:rPr>
        <w:t>が設置する</w:t>
      </w:r>
      <w:r w:rsidR="00F86AF3" w:rsidRPr="000374AE">
        <w:rPr>
          <w:rFonts w:ascii="ＭＳ 明朝" w:eastAsia="ＭＳ 明朝" w:hAnsi="ＭＳ 明朝" w:cs="ＭＳ ゴシック" w:hint="eastAsia"/>
          <w:color w:val="FF0000"/>
          <w:sz w:val="22"/>
          <w:szCs w:val="22"/>
        </w:rPr>
        <w:t>◯◯◯</w:t>
      </w:r>
      <w:r w:rsidRPr="000374AE">
        <w:rPr>
          <w:rFonts w:ascii="ＭＳ 明朝" w:eastAsia="ＭＳ 明朝" w:hAnsi="ＭＳ 明朝" w:cs="ＭＳ ゴシック"/>
          <w:color w:val="FF0000"/>
          <w:sz w:val="22"/>
          <w:szCs w:val="22"/>
        </w:rPr>
        <w:t>[</w:t>
      </w:r>
      <w:r w:rsidRPr="000374AE">
        <w:rPr>
          <w:rFonts w:ascii="ＭＳ 明朝" w:eastAsia="ＭＳ 明朝" w:hAnsi="ＭＳ 明朝" w:cs="ＭＳ ゴシック" w:hint="eastAsia"/>
          <w:color w:val="FF0000"/>
          <w:sz w:val="22"/>
          <w:szCs w:val="22"/>
        </w:rPr>
        <w:t>事業所名</w:t>
      </w:r>
      <w:r w:rsidRPr="000374AE">
        <w:rPr>
          <w:rFonts w:ascii="ＭＳ 明朝" w:eastAsia="ＭＳ 明朝" w:hAnsi="ＭＳ 明朝" w:cs="ＭＳ ゴシック"/>
          <w:color w:val="FF0000"/>
          <w:sz w:val="22"/>
          <w:szCs w:val="22"/>
        </w:rPr>
        <w:t>]</w:t>
      </w:r>
      <w:r w:rsidR="00F86AF3" w:rsidRPr="00BF54A3">
        <w:rPr>
          <w:rFonts w:ascii="ＭＳ 明朝" w:eastAsia="ＭＳ 明朝" w:hAnsi="ＭＳ 明朝" w:cs="ＭＳ ゴシック" w:hint="eastAsia"/>
          <w:sz w:val="22"/>
          <w:szCs w:val="22"/>
        </w:rPr>
        <w:t>（以下</w:t>
      </w:r>
      <w:r w:rsidRPr="00BF54A3">
        <w:rPr>
          <w:rFonts w:ascii="ＭＳ 明朝" w:eastAsia="ＭＳ 明朝" w:hAnsi="ＭＳ 明朝" w:cs="ＭＳ ゴシック" w:hint="eastAsia"/>
          <w:sz w:val="22"/>
          <w:szCs w:val="22"/>
        </w:rPr>
        <w:t>、</w:t>
      </w:r>
      <w:r w:rsidR="00F86AF3" w:rsidRPr="00BF54A3">
        <w:rPr>
          <w:rFonts w:ascii="ＭＳ 明朝" w:eastAsia="ＭＳ 明朝" w:hAnsi="ＭＳ 明朝" w:cs="ＭＳ ゴシック" w:hint="eastAsia"/>
          <w:sz w:val="22"/>
          <w:szCs w:val="22"/>
        </w:rPr>
        <w:t>「事業所」という。）が実施する</w:t>
      </w:r>
      <w:r w:rsidR="001558F9" w:rsidRPr="000374AE">
        <w:rPr>
          <w:rFonts w:ascii="ＭＳ 明朝" w:eastAsia="ＭＳ 明朝" w:hAnsi="ＭＳ 明朝" w:cs="ＭＳ ゴシック" w:hint="eastAsia"/>
          <w:color w:val="auto"/>
          <w:sz w:val="22"/>
          <w:szCs w:val="22"/>
        </w:rPr>
        <w:t>障害者の日常生活及び社会生活を総合的に支援するための法律</w:t>
      </w:r>
      <w:r w:rsidR="001F1A17" w:rsidRPr="00E6138B">
        <w:rPr>
          <w:rFonts w:ascii="ＭＳ 明朝" w:eastAsia="ＭＳ 明朝" w:hAnsi="ＭＳ 明朝" w:cs="ＭＳ ゴシック" w:hint="eastAsia"/>
          <w:sz w:val="22"/>
          <w:szCs w:val="22"/>
        </w:rPr>
        <w:t>（平成１７年法律第１２３号</w:t>
      </w:r>
      <w:r w:rsidR="00F86AF3" w:rsidRPr="00E6138B">
        <w:rPr>
          <w:rFonts w:ascii="ＭＳ 明朝" w:eastAsia="ＭＳ 明朝" w:hAnsi="ＭＳ 明朝" w:cs="ＭＳ ゴシック" w:hint="eastAsia"/>
          <w:sz w:val="22"/>
          <w:szCs w:val="22"/>
        </w:rPr>
        <w:t>）に基づく</w:t>
      </w:r>
      <w:r w:rsidR="0042106D" w:rsidRPr="000374AE">
        <w:rPr>
          <w:rFonts w:ascii="ＭＳ 明朝" w:eastAsia="ＭＳ 明朝" w:hAnsi="ＭＳ 明朝" w:cs="ＭＳ ゴシック" w:hint="eastAsia"/>
          <w:sz w:val="22"/>
          <w:szCs w:val="22"/>
        </w:rPr>
        <w:t>指定</w:t>
      </w:r>
      <w:r w:rsidR="00E760C2" w:rsidRPr="000374AE">
        <w:rPr>
          <w:rFonts w:ascii="ＭＳ 明朝" w:eastAsia="ＭＳ 明朝" w:hAnsi="ＭＳ 明朝" w:cs="ＭＳ ゴシック" w:hint="eastAsia"/>
          <w:sz w:val="22"/>
          <w:szCs w:val="22"/>
        </w:rPr>
        <w:t>特定</w:t>
      </w:r>
      <w:r w:rsidR="00F86AF3" w:rsidRPr="000374AE">
        <w:rPr>
          <w:rFonts w:ascii="ＭＳ 明朝" w:eastAsia="ＭＳ 明朝" w:hAnsi="ＭＳ 明朝" w:cs="ＭＳ ゴシック" w:hint="eastAsia"/>
          <w:sz w:val="22"/>
          <w:szCs w:val="22"/>
        </w:rPr>
        <w:t>相談支援事業</w:t>
      </w:r>
      <w:r w:rsidR="001F1A17" w:rsidRPr="000374AE">
        <w:rPr>
          <w:rFonts w:ascii="ＭＳ 明朝" w:eastAsia="ＭＳ 明朝" w:hAnsi="ＭＳ 明朝" w:cs="ＭＳ ゴシック" w:hint="eastAsia"/>
          <w:sz w:val="22"/>
          <w:szCs w:val="22"/>
          <w:highlight w:val="cyan"/>
        </w:rPr>
        <w:t>及び児童福祉法（昭和２２年法律第１６４号）に基づく指定障害児相談支援事業</w:t>
      </w:r>
      <w:r w:rsidR="00396CD0" w:rsidRPr="00396CD0">
        <w:rPr>
          <w:rFonts w:ascii="ＭＳ 明朝" w:eastAsia="ＭＳ 明朝" w:hAnsi="ＭＳ 明朝" w:cs="ＭＳ ゴシック" w:hint="eastAsia"/>
          <w:sz w:val="22"/>
          <w:szCs w:val="22"/>
        </w:rPr>
        <w:t>（</w:t>
      </w:r>
      <w:r w:rsidR="00F86AF3" w:rsidRPr="00396CD0">
        <w:rPr>
          <w:rFonts w:ascii="ＭＳ 明朝" w:eastAsia="ＭＳ 明朝" w:hAnsi="ＭＳ 明朝" w:cs="ＭＳ ゴシック" w:hint="eastAsia"/>
          <w:sz w:val="22"/>
          <w:szCs w:val="22"/>
        </w:rPr>
        <w:t>以下</w:t>
      </w:r>
      <w:r w:rsidR="00396CD0" w:rsidRPr="00396CD0">
        <w:rPr>
          <w:rFonts w:ascii="ＭＳ 明朝" w:eastAsia="ＭＳ 明朝" w:hAnsi="ＭＳ 明朝" w:cs="ＭＳ ゴシック" w:hint="eastAsia"/>
          <w:sz w:val="22"/>
          <w:szCs w:val="22"/>
        </w:rPr>
        <w:t>、</w:t>
      </w:r>
      <w:r w:rsidR="00F86AF3" w:rsidRPr="00396CD0">
        <w:rPr>
          <w:rFonts w:ascii="ＭＳ 明朝" w:eastAsia="ＭＳ 明朝" w:hAnsi="ＭＳ 明朝" w:cs="ＭＳ ゴシック" w:hint="eastAsia"/>
          <w:sz w:val="22"/>
          <w:szCs w:val="22"/>
        </w:rPr>
        <w:t>「事業」という。）</w:t>
      </w:r>
      <w:r w:rsidR="00F86AF3" w:rsidRPr="00BF54A3">
        <w:rPr>
          <w:rFonts w:ascii="ＭＳ 明朝" w:eastAsia="ＭＳ 明朝" w:hAnsi="ＭＳ 明朝" w:cs="ＭＳ ゴシック" w:hint="eastAsia"/>
          <w:sz w:val="22"/>
          <w:szCs w:val="22"/>
        </w:rPr>
        <w:t>の適正な運営を確保するために必要な人員及び運営管理に関する事項を定め、</w:t>
      </w:r>
      <w:r w:rsidR="00E6138B" w:rsidRPr="00C516DD">
        <w:rPr>
          <w:rFonts w:ascii="ＭＳ 明朝" w:eastAsia="ＭＳ 明朝" w:hAnsi="ＭＳ 明朝" w:cs="ＭＳ ゴシック" w:hint="eastAsia"/>
          <w:sz w:val="22"/>
          <w:szCs w:val="22"/>
        </w:rPr>
        <w:t>事業</w:t>
      </w:r>
      <w:r w:rsidR="00F86AF3" w:rsidRPr="00BF54A3">
        <w:rPr>
          <w:rFonts w:ascii="ＭＳ 明朝" w:eastAsia="ＭＳ 明朝" w:hAnsi="ＭＳ 明朝" w:cs="ＭＳ ゴシック" w:hint="eastAsia"/>
          <w:sz w:val="22"/>
          <w:szCs w:val="22"/>
        </w:rPr>
        <w:t>の円滑な運営管理を図るとともに、</w:t>
      </w:r>
      <w:r w:rsidR="00BF2908" w:rsidRPr="000374AE">
        <w:rPr>
          <w:rFonts w:ascii="ＭＳ 明朝" w:eastAsia="ＭＳ 明朝" w:hAnsi="ＭＳ 明朝" w:cs="ＭＳ ゴシック" w:hint="eastAsia"/>
          <w:sz w:val="22"/>
          <w:szCs w:val="22"/>
        </w:rPr>
        <w:t>指定計画</w:t>
      </w:r>
      <w:r w:rsidR="00F948DB" w:rsidRPr="000374AE">
        <w:rPr>
          <w:rFonts w:ascii="ＭＳ 明朝" w:eastAsia="ＭＳ 明朝" w:hAnsi="ＭＳ 明朝" w:cs="ＭＳ ゴシック" w:hint="eastAsia"/>
          <w:sz w:val="22"/>
          <w:szCs w:val="22"/>
        </w:rPr>
        <w:t>相談支援</w:t>
      </w:r>
      <w:r w:rsidR="00E6138B" w:rsidRPr="0037082C">
        <w:rPr>
          <w:rFonts w:ascii="ＭＳ 明朝" w:eastAsia="ＭＳ 明朝" w:hAnsi="ＭＳ 明朝" w:cs="ＭＳ ゴシック" w:hint="eastAsia"/>
          <w:sz w:val="22"/>
          <w:szCs w:val="22"/>
          <w:highlight w:val="cyan"/>
        </w:rPr>
        <w:t>及び指定障害児相談支援</w:t>
      </w:r>
      <w:r w:rsidR="00F948DB">
        <w:rPr>
          <w:rFonts w:ascii="ＭＳ 明朝" w:eastAsia="ＭＳ 明朝" w:hAnsi="ＭＳ 明朝" w:cs="ＭＳ ゴシック" w:hint="eastAsia"/>
          <w:sz w:val="22"/>
          <w:szCs w:val="22"/>
        </w:rPr>
        <w:t>を利用する</w:t>
      </w:r>
      <w:r w:rsidR="00F86AF3" w:rsidRPr="00BF54A3">
        <w:rPr>
          <w:rFonts w:ascii="ＭＳ 明朝" w:eastAsia="ＭＳ 明朝" w:hAnsi="ＭＳ 明朝" w:cs="ＭＳ ゴシック" w:hint="eastAsia"/>
          <w:sz w:val="22"/>
          <w:szCs w:val="22"/>
        </w:rPr>
        <w:t>障害者</w:t>
      </w:r>
      <w:r w:rsidR="00BF2908">
        <w:rPr>
          <w:rFonts w:ascii="ＭＳ 明朝" w:eastAsia="ＭＳ 明朝" w:hAnsi="ＭＳ 明朝" w:cs="ＭＳ ゴシック" w:hint="eastAsia"/>
          <w:sz w:val="22"/>
          <w:szCs w:val="22"/>
        </w:rPr>
        <w:t>又は障害児の保護者</w:t>
      </w:r>
      <w:r w:rsidR="00F86AF3" w:rsidRPr="00BF54A3">
        <w:rPr>
          <w:rFonts w:ascii="ＭＳ 明朝" w:eastAsia="ＭＳ 明朝" w:hAnsi="ＭＳ 明朝" w:cs="ＭＳ ゴシック" w:hint="eastAsia"/>
          <w:sz w:val="22"/>
          <w:szCs w:val="22"/>
        </w:rPr>
        <w:t>（以下</w:t>
      </w:r>
      <w:r w:rsidRPr="00BF54A3">
        <w:rPr>
          <w:rFonts w:ascii="ＭＳ 明朝" w:eastAsia="ＭＳ 明朝" w:hAnsi="ＭＳ 明朝" w:cs="ＭＳ ゴシック" w:hint="eastAsia"/>
          <w:sz w:val="22"/>
          <w:szCs w:val="22"/>
        </w:rPr>
        <w:t>、「利用者」という。）に対し、</w:t>
      </w:r>
      <w:r w:rsidRPr="000C6C4F">
        <w:rPr>
          <w:rFonts w:ascii="ＭＳ 明朝" w:eastAsia="ＭＳ 明朝" w:hAnsi="ＭＳ 明朝" w:cs="ＭＳ ゴシック" w:hint="eastAsia"/>
          <w:sz w:val="22"/>
          <w:szCs w:val="22"/>
        </w:rPr>
        <w:t>適切な相談及び援助を行う</w:t>
      </w:r>
      <w:r w:rsidR="00F86AF3" w:rsidRPr="00BF54A3">
        <w:rPr>
          <w:rFonts w:ascii="ＭＳ 明朝" w:eastAsia="ＭＳ 明朝" w:hAnsi="ＭＳ 明朝" w:cs="ＭＳ ゴシック" w:hint="eastAsia"/>
          <w:sz w:val="22"/>
          <w:szCs w:val="22"/>
        </w:rPr>
        <w:t>ことを目的とする。</w:t>
      </w:r>
    </w:p>
    <w:p w:rsidR="00F86AF3" w:rsidRPr="00BF54A3" w:rsidRDefault="00F86AF3">
      <w:pPr>
        <w:adjustRightInd/>
        <w:ind w:left="214" w:hanging="214"/>
        <w:rPr>
          <w:rFonts w:ascii="ＭＳ 明朝" w:eastAsia="ＭＳ 明朝" w:hAnsi="ＭＳ 明朝"/>
          <w:spacing w:val="2"/>
          <w:sz w:val="22"/>
          <w:szCs w:val="22"/>
        </w:rPr>
      </w:pPr>
    </w:p>
    <w:p w:rsidR="00F86AF3" w:rsidRPr="00D86B44" w:rsidRDefault="00F86AF3">
      <w:pPr>
        <w:adjustRightInd/>
        <w:rPr>
          <w:rFonts w:ascii="ＭＳ 明朝" w:eastAsia="ＭＳ 明朝" w:hAnsi="ＭＳ 明朝"/>
          <w:b/>
          <w:spacing w:val="2"/>
          <w:sz w:val="22"/>
          <w:szCs w:val="22"/>
        </w:rPr>
      </w:pPr>
      <w:r w:rsidRPr="00D86B44">
        <w:rPr>
          <w:rFonts w:ascii="ＭＳ 明朝" w:eastAsia="ＭＳ 明朝" w:hAnsi="ＭＳ 明朝" w:cs="ＭＳ ゴシック" w:hint="eastAsia"/>
          <w:b/>
          <w:sz w:val="22"/>
          <w:szCs w:val="22"/>
        </w:rPr>
        <w:t>（運営の基本方針）</w:t>
      </w:r>
    </w:p>
    <w:p w:rsidR="00F86AF3" w:rsidRPr="00BF54A3" w:rsidRDefault="00F86AF3">
      <w:pPr>
        <w:adjustRightInd/>
        <w:ind w:left="214" w:hanging="214"/>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第２条　事業は、利用者がその有する能力及び適性に応じ、自立した日常</w:t>
      </w:r>
      <w:r w:rsidR="00B744E6">
        <w:rPr>
          <w:rFonts w:ascii="ＭＳ 明朝" w:eastAsia="ＭＳ 明朝" w:hAnsi="ＭＳ 明朝" w:cs="ＭＳ ゴシック" w:hint="eastAsia"/>
          <w:sz w:val="22"/>
          <w:szCs w:val="22"/>
        </w:rPr>
        <w:t>生活又は社会生活を営むことができるよう、保健、医療、福祉、就労支援、教育等の関係機関との緊密な連携を図りつつ、</w:t>
      </w:r>
      <w:r w:rsidR="00CD30A5" w:rsidRPr="000374AE">
        <w:rPr>
          <w:rFonts w:ascii="ＭＳ 明朝" w:eastAsia="ＭＳ 明朝" w:hAnsi="ＭＳ 明朝" w:cs="ＭＳ ゴシック" w:hint="eastAsia"/>
          <w:sz w:val="22"/>
          <w:szCs w:val="22"/>
        </w:rPr>
        <w:t>指定</w:t>
      </w:r>
      <w:r w:rsidR="00BF2908" w:rsidRPr="000374AE">
        <w:rPr>
          <w:rFonts w:ascii="ＭＳ 明朝" w:eastAsia="ＭＳ 明朝" w:hAnsi="ＭＳ 明朝" w:cs="ＭＳ ゴシック" w:hint="eastAsia"/>
          <w:sz w:val="22"/>
          <w:szCs w:val="22"/>
        </w:rPr>
        <w:t>計画</w:t>
      </w:r>
      <w:r w:rsidR="00B744E6" w:rsidRPr="000374AE">
        <w:rPr>
          <w:rFonts w:ascii="ＭＳ 明朝" w:eastAsia="ＭＳ 明朝" w:hAnsi="ＭＳ 明朝" w:cs="ＭＳ ゴシック" w:hint="eastAsia"/>
          <w:sz w:val="22"/>
          <w:szCs w:val="22"/>
        </w:rPr>
        <w:t>相談支援</w:t>
      </w:r>
      <w:r w:rsidR="00E6138B" w:rsidRPr="000374AE">
        <w:rPr>
          <w:rFonts w:ascii="ＭＳ 明朝" w:eastAsia="ＭＳ 明朝" w:hAnsi="ＭＳ 明朝" w:cs="ＭＳ ゴシック" w:hint="eastAsia"/>
          <w:sz w:val="22"/>
          <w:szCs w:val="22"/>
          <w:highlight w:val="cyan"/>
        </w:rPr>
        <w:t>及び指定障害児相談支援</w:t>
      </w:r>
      <w:r w:rsidR="00B744E6">
        <w:rPr>
          <w:rFonts w:ascii="ＭＳ 明朝" w:eastAsia="ＭＳ 明朝" w:hAnsi="ＭＳ 明朝" w:cs="ＭＳ ゴシック" w:hint="eastAsia"/>
          <w:sz w:val="22"/>
          <w:szCs w:val="22"/>
        </w:rPr>
        <w:t>を当該利用者の意向、適性、障害の特性その他の事情に応じ、適切かつ効果的に行うものとする。</w:t>
      </w:r>
    </w:p>
    <w:p w:rsidR="00BF2908" w:rsidRPr="00BF54A3" w:rsidRDefault="00B744E6">
      <w:pPr>
        <w:adjustRightInd/>
        <w:ind w:left="214" w:hanging="214"/>
        <w:rPr>
          <w:rFonts w:ascii="ＭＳ 明朝" w:eastAsia="ＭＳ 明朝" w:hAnsi="ＭＳ 明朝"/>
          <w:spacing w:val="2"/>
          <w:sz w:val="22"/>
          <w:szCs w:val="22"/>
        </w:rPr>
      </w:pPr>
      <w:r>
        <w:rPr>
          <w:rFonts w:ascii="ＭＳ 明朝" w:eastAsia="ＭＳ 明朝" w:hAnsi="ＭＳ 明朝" w:cs="ＭＳ ゴシック" w:hint="eastAsia"/>
          <w:sz w:val="22"/>
          <w:szCs w:val="22"/>
        </w:rPr>
        <w:t>２　事業の実施に当</w:t>
      </w:r>
      <w:r w:rsidR="00F86AF3" w:rsidRPr="00BF54A3">
        <w:rPr>
          <w:rFonts w:ascii="ＭＳ 明朝" w:eastAsia="ＭＳ 明朝" w:hAnsi="ＭＳ 明朝" w:cs="ＭＳ ゴシック" w:hint="eastAsia"/>
          <w:sz w:val="22"/>
          <w:szCs w:val="22"/>
        </w:rPr>
        <w:t>たっては、利用者の</w:t>
      </w:r>
      <w:r>
        <w:rPr>
          <w:rFonts w:ascii="ＭＳ 明朝" w:eastAsia="ＭＳ 明朝" w:hAnsi="ＭＳ 明朝" w:cs="ＭＳ ゴシック" w:hint="eastAsia"/>
          <w:sz w:val="22"/>
          <w:szCs w:val="22"/>
        </w:rPr>
        <w:t>意思及び人格を尊重し、</w:t>
      </w:r>
      <w:r w:rsidR="00F86AF3" w:rsidRPr="00BF54A3">
        <w:rPr>
          <w:rFonts w:ascii="ＭＳ 明朝" w:eastAsia="ＭＳ 明朝" w:hAnsi="ＭＳ 明朝" w:cs="ＭＳ ゴシック" w:hint="eastAsia"/>
          <w:sz w:val="22"/>
          <w:szCs w:val="22"/>
        </w:rPr>
        <w:t>常に当該利用</w:t>
      </w:r>
      <w:r>
        <w:rPr>
          <w:rFonts w:ascii="ＭＳ 明朝" w:eastAsia="ＭＳ 明朝" w:hAnsi="ＭＳ 明朝" w:cs="ＭＳ ゴシック" w:hint="eastAsia"/>
          <w:sz w:val="22"/>
          <w:szCs w:val="22"/>
        </w:rPr>
        <w:t>者</w:t>
      </w:r>
      <w:r w:rsidR="00BF2908">
        <w:rPr>
          <w:rFonts w:ascii="ＭＳ 明朝" w:eastAsia="ＭＳ 明朝" w:hAnsi="ＭＳ 明朝" w:cs="ＭＳ ゴシック" w:hint="eastAsia"/>
          <w:sz w:val="22"/>
          <w:szCs w:val="22"/>
        </w:rPr>
        <w:t>の立場に立って</w:t>
      </w:r>
      <w:r w:rsidR="0079360F">
        <w:rPr>
          <w:rFonts w:ascii="ＭＳ 明朝" w:eastAsia="ＭＳ 明朝" w:hAnsi="ＭＳ 明朝" w:cs="ＭＳ ゴシック" w:hint="eastAsia"/>
          <w:sz w:val="22"/>
          <w:szCs w:val="22"/>
        </w:rPr>
        <w:t>、当該利用者に提供される福祉サービス等が特定の種類又は特定の</w:t>
      </w:r>
      <w:r w:rsidR="00BF2908">
        <w:rPr>
          <w:rFonts w:ascii="ＭＳ 明朝" w:eastAsia="ＭＳ 明朝" w:hAnsi="ＭＳ 明朝" w:cs="ＭＳ ゴシック" w:hint="eastAsia"/>
          <w:sz w:val="22"/>
          <w:szCs w:val="22"/>
        </w:rPr>
        <w:t>福祉サービス事業</w:t>
      </w:r>
      <w:r w:rsidR="0079360F">
        <w:rPr>
          <w:rFonts w:ascii="ＭＳ 明朝" w:eastAsia="ＭＳ 明朝" w:hAnsi="ＭＳ 明朝" w:cs="ＭＳ ゴシック" w:hint="eastAsia"/>
          <w:sz w:val="22"/>
          <w:szCs w:val="22"/>
        </w:rPr>
        <w:t>等</w:t>
      </w:r>
      <w:r w:rsidR="00BF2908">
        <w:rPr>
          <w:rFonts w:ascii="ＭＳ 明朝" w:eastAsia="ＭＳ 明朝" w:hAnsi="ＭＳ 明朝" w:cs="ＭＳ ゴシック" w:hint="eastAsia"/>
          <w:sz w:val="22"/>
          <w:szCs w:val="22"/>
        </w:rPr>
        <w:t>を行う者に不当に偏ることのないよう、公正中立に行うものとする。</w:t>
      </w:r>
    </w:p>
    <w:p w:rsidR="00F86AF3" w:rsidRDefault="00772002" w:rsidP="00D86B44">
      <w:pPr>
        <w:adjustRightInd/>
        <w:ind w:left="224" w:hangingChars="100" w:hanging="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３</w:t>
      </w:r>
      <w:r w:rsidR="00D86B44">
        <w:rPr>
          <w:rFonts w:ascii="ＭＳ 明朝" w:eastAsia="ＭＳ 明朝" w:hAnsi="ＭＳ 明朝" w:cs="ＭＳ ゴシック" w:hint="eastAsia"/>
          <w:sz w:val="22"/>
          <w:szCs w:val="22"/>
        </w:rPr>
        <w:t xml:space="preserve">　事業の実施に当</w:t>
      </w:r>
      <w:r w:rsidR="00F86AF3" w:rsidRPr="00BF54A3">
        <w:rPr>
          <w:rFonts w:ascii="ＭＳ 明朝" w:eastAsia="ＭＳ 明朝" w:hAnsi="ＭＳ 明朝" w:cs="ＭＳ ゴシック" w:hint="eastAsia"/>
          <w:sz w:val="22"/>
          <w:szCs w:val="22"/>
        </w:rPr>
        <w:t>たっては、自らその提供する</w:t>
      </w:r>
      <w:r w:rsidR="00F86AF3" w:rsidRPr="000374AE">
        <w:rPr>
          <w:rFonts w:ascii="ＭＳ 明朝" w:eastAsia="ＭＳ 明朝" w:hAnsi="ＭＳ 明朝" w:cs="ＭＳ ゴシック" w:hint="eastAsia"/>
          <w:sz w:val="22"/>
          <w:szCs w:val="22"/>
        </w:rPr>
        <w:t>指定</w:t>
      </w:r>
      <w:r w:rsidR="00BF2908" w:rsidRPr="000374AE">
        <w:rPr>
          <w:rFonts w:ascii="ＭＳ 明朝" w:eastAsia="ＭＳ 明朝" w:hAnsi="ＭＳ 明朝" w:cs="ＭＳ ゴシック" w:hint="eastAsia"/>
          <w:sz w:val="22"/>
          <w:szCs w:val="22"/>
        </w:rPr>
        <w:t>計画</w:t>
      </w:r>
      <w:r w:rsidR="00D86B44" w:rsidRPr="000374AE">
        <w:rPr>
          <w:rFonts w:ascii="ＭＳ 明朝" w:eastAsia="ＭＳ 明朝" w:hAnsi="ＭＳ 明朝" w:cs="ＭＳ ゴシック" w:hint="eastAsia"/>
          <w:sz w:val="22"/>
          <w:szCs w:val="22"/>
        </w:rPr>
        <w:t>相談</w:t>
      </w:r>
      <w:r w:rsidR="00BF54A3" w:rsidRPr="000374AE">
        <w:rPr>
          <w:rFonts w:ascii="ＭＳ 明朝" w:eastAsia="ＭＳ 明朝" w:hAnsi="ＭＳ 明朝" w:cs="ＭＳ ゴシック" w:hint="eastAsia"/>
          <w:sz w:val="22"/>
          <w:szCs w:val="22"/>
        </w:rPr>
        <w:t>支援</w:t>
      </w:r>
      <w:r w:rsidR="00E6138B" w:rsidRPr="000374AE">
        <w:rPr>
          <w:rFonts w:ascii="ＭＳ 明朝" w:eastAsia="ＭＳ 明朝" w:hAnsi="ＭＳ 明朝" w:cs="ＭＳ ゴシック" w:hint="eastAsia"/>
          <w:sz w:val="22"/>
          <w:szCs w:val="22"/>
          <w:highlight w:val="cyan"/>
        </w:rPr>
        <w:t>及び指定障害児相談支援</w:t>
      </w:r>
      <w:r w:rsidR="00BF54A3" w:rsidRPr="00BF54A3">
        <w:rPr>
          <w:rFonts w:ascii="ＭＳ 明朝" w:eastAsia="ＭＳ 明朝" w:hAnsi="ＭＳ 明朝" w:cs="ＭＳ ゴシック" w:hint="eastAsia"/>
          <w:sz w:val="22"/>
          <w:szCs w:val="22"/>
        </w:rPr>
        <w:t>の評価を行い、常にその</w:t>
      </w:r>
      <w:r w:rsidR="00F86AF3" w:rsidRPr="00BF54A3">
        <w:rPr>
          <w:rFonts w:ascii="ＭＳ 明朝" w:eastAsia="ＭＳ 明朝" w:hAnsi="ＭＳ 明朝" w:cs="ＭＳ ゴシック" w:hint="eastAsia"/>
          <w:sz w:val="22"/>
          <w:szCs w:val="22"/>
        </w:rPr>
        <w:t>改善を図るものとする。</w:t>
      </w:r>
    </w:p>
    <w:p w:rsidR="00054918" w:rsidRPr="00BF54A3" w:rsidRDefault="00054918" w:rsidP="00054918">
      <w:pPr>
        <w:adjustRightInd/>
        <w:ind w:left="224" w:hangingChars="100" w:hanging="224"/>
        <w:rPr>
          <w:rFonts w:ascii="ＭＳ 明朝" w:eastAsia="ＭＳ 明朝" w:hAnsi="ＭＳ 明朝"/>
          <w:spacing w:val="2"/>
          <w:sz w:val="22"/>
          <w:szCs w:val="22"/>
        </w:rPr>
      </w:pPr>
      <w:r>
        <w:rPr>
          <w:rFonts w:ascii="ＭＳ 明朝" w:eastAsia="ＭＳ 明朝" w:hAnsi="ＭＳ 明朝" w:cs="ＭＳ ゴシック" w:hint="eastAsia"/>
          <w:sz w:val="22"/>
          <w:szCs w:val="22"/>
        </w:rPr>
        <w:t xml:space="preserve">４　</w:t>
      </w:r>
      <w:r w:rsidRPr="00054918">
        <w:rPr>
          <w:rFonts w:ascii="ＭＳ 明朝" w:eastAsia="ＭＳ 明朝" w:hAnsi="ＭＳ 明朝" w:cs="ＭＳ ゴシック" w:hint="eastAsia"/>
          <w:sz w:val="22"/>
          <w:szCs w:val="22"/>
        </w:rPr>
        <w:t>事業の実施にあたっては、市町村、障害福祉サービス事業を行う者等との連携を図り、地域において必要な社会資源の改善及び開発に努める</w:t>
      </w:r>
      <w:r>
        <w:rPr>
          <w:rFonts w:ascii="ＭＳ 明朝" w:eastAsia="ＭＳ 明朝" w:hAnsi="ＭＳ 明朝" w:cs="ＭＳ ゴシック" w:hint="eastAsia"/>
          <w:sz w:val="22"/>
          <w:szCs w:val="22"/>
        </w:rPr>
        <w:t>ものとする</w:t>
      </w:r>
      <w:r w:rsidRPr="00054918">
        <w:rPr>
          <w:rFonts w:ascii="ＭＳ 明朝" w:eastAsia="ＭＳ 明朝" w:hAnsi="ＭＳ 明朝" w:cs="ＭＳ ゴシック" w:hint="eastAsia"/>
          <w:sz w:val="22"/>
          <w:szCs w:val="22"/>
        </w:rPr>
        <w:t>。</w:t>
      </w:r>
    </w:p>
    <w:p w:rsidR="00F86AF3" w:rsidRPr="00BF54A3" w:rsidRDefault="00054918">
      <w:pPr>
        <w:adjustRightInd/>
        <w:ind w:left="214" w:hanging="214"/>
        <w:rPr>
          <w:rFonts w:ascii="ＭＳ 明朝" w:eastAsia="ＭＳ 明朝" w:hAnsi="ＭＳ 明朝"/>
          <w:spacing w:val="2"/>
          <w:sz w:val="22"/>
          <w:szCs w:val="22"/>
        </w:rPr>
      </w:pPr>
      <w:r>
        <w:rPr>
          <w:rFonts w:ascii="ＭＳ 明朝" w:eastAsia="ＭＳ 明朝" w:hAnsi="ＭＳ 明朝" w:cs="ＭＳ ゴシック" w:hint="eastAsia"/>
          <w:sz w:val="22"/>
          <w:szCs w:val="22"/>
        </w:rPr>
        <w:t>５</w:t>
      </w:r>
      <w:r w:rsidR="00D86B44">
        <w:rPr>
          <w:rFonts w:ascii="ＭＳ 明朝" w:eastAsia="ＭＳ 明朝" w:hAnsi="ＭＳ 明朝" w:cs="ＭＳ ゴシック" w:hint="eastAsia"/>
          <w:sz w:val="22"/>
          <w:szCs w:val="22"/>
        </w:rPr>
        <w:t xml:space="preserve">　事業の実施に当たっては、前</w:t>
      </w:r>
      <w:r>
        <w:rPr>
          <w:rFonts w:ascii="ＭＳ 明朝" w:eastAsia="ＭＳ 明朝" w:hAnsi="ＭＳ 明朝" w:cs="ＭＳ ゴシック" w:hint="eastAsia"/>
          <w:sz w:val="22"/>
          <w:szCs w:val="22"/>
        </w:rPr>
        <w:t>４</w:t>
      </w:r>
      <w:r w:rsidR="00F86AF3" w:rsidRPr="00BF54A3">
        <w:rPr>
          <w:rFonts w:ascii="ＭＳ 明朝" w:eastAsia="ＭＳ 明朝" w:hAnsi="ＭＳ 明朝" w:cs="ＭＳ ゴシック" w:hint="eastAsia"/>
          <w:sz w:val="22"/>
          <w:szCs w:val="22"/>
        </w:rPr>
        <w:t>項の他、</w:t>
      </w:r>
      <w:r w:rsidR="00F86AF3" w:rsidRPr="001558F9">
        <w:rPr>
          <w:rFonts w:ascii="ＭＳ 明朝" w:eastAsia="ＭＳ 明朝" w:hAnsi="ＭＳ 明朝" w:cs="ＭＳ ゴシック" w:hint="eastAsia"/>
          <w:sz w:val="22"/>
          <w:szCs w:val="22"/>
        </w:rPr>
        <w:t>「</w:t>
      </w:r>
      <w:r w:rsidR="001558F9" w:rsidRPr="000374AE">
        <w:rPr>
          <w:rFonts w:ascii="ＭＳ 明朝" w:eastAsia="ＭＳ 明朝" w:hAnsi="ＭＳ 明朝" w:cs="ＭＳ ゴシック" w:hint="eastAsia"/>
          <w:color w:val="auto"/>
          <w:sz w:val="22"/>
          <w:szCs w:val="22"/>
        </w:rPr>
        <w:t>障害者の日常生活及び社会生活を総合的に支援するための法律</w:t>
      </w:r>
      <w:r w:rsidR="00F86AF3" w:rsidRPr="001558F9">
        <w:rPr>
          <w:rFonts w:ascii="ＭＳ 明朝" w:eastAsia="ＭＳ 明朝" w:hAnsi="ＭＳ 明朝" w:cs="ＭＳ ゴシック" w:hint="eastAsia"/>
          <w:sz w:val="22"/>
          <w:szCs w:val="22"/>
        </w:rPr>
        <w:t>に基づく指定</w:t>
      </w:r>
      <w:r w:rsidR="00BF2908" w:rsidRPr="001558F9">
        <w:rPr>
          <w:rFonts w:ascii="ＭＳ 明朝" w:eastAsia="ＭＳ 明朝" w:hAnsi="ＭＳ 明朝" w:cs="ＭＳ ゴシック" w:hint="eastAsia"/>
          <w:sz w:val="22"/>
          <w:szCs w:val="22"/>
        </w:rPr>
        <w:t>計画</w:t>
      </w:r>
      <w:r w:rsidR="00F86AF3" w:rsidRPr="001558F9">
        <w:rPr>
          <w:rFonts w:ascii="ＭＳ 明朝" w:eastAsia="ＭＳ 明朝" w:hAnsi="ＭＳ 明朝" w:cs="ＭＳ ゴシック" w:hint="eastAsia"/>
          <w:sz w:val="22"/>
          <w:szCs w:val="22"/>
        </w:rPr>
        <w:t>相談支援の</w:t>
      </w:r>
      <w:r w:rsidR="00F948DB" w:rsidRPr="001558F9">
        <w:rPr>
          <w:rFonts w:ascii="ＭＳ 明朝" w:eastAsia="ＭＳ 明朝" w:hAnsi="ＭＳ 明朝" w:cs="ＭＳ ゴシック" w:hint="eastAsia"/>
          <w:sz w:val="22"/>
          <w:szCs w:val="22"/>
        </w:rPr>
        <w:t>事業の人員及び運営に関する基準」（平成２４</w:t>
      </w:r>
      <w:r w:rsidR="00F86AF3" w:rsidRPr="001558F9">
        <w:rPr>
          <w:rFonts w:ascii="ＭＳ 明朝" w:eastAsia="ＭＳ 明朝" w:hAnsi="ＭＳ 明朝" w:cs="ＭＳ ゴシック" w:hint="eastAsia"/>
          <w:sz w:val="22"/>
          <w:szCs w:val="22"/>
        </w:rPr>
        <w:t>年厚生労働省令第</w:t>
      </w:r>
      <w:r w:rsidR="001558F9">
        <w:rPr>
          <w:rFonts w:ascii="ＭＳ 明朝" w:eastAsia="ＭＳ 明朝" w:hAnsi="ＭＳ 明朝" w:cs="ＭＳ ゴシック" w:hint="eastAsia"/>
          <w:sz w:val="22"/>
          <w:szCs w:val="22"/>
        </w:rPr>
        <w:t>２８</w:t>
      </w:r>
      <w:r w:rsidR="00F86AF3" w:rsidRPr="001558F9">
        <w:rPr>
          <w:rFonts w:ascii="ＭＳ 明朝" w:eastAsia="ＭＳ 明朝" w:hAnsi="ＭＳ 明朝" w:cs="ＭＳ ゴシック" w:hint="eastAsia"/>
          <w:sz w:val="22"/>
          <w:szCs w:val="22"/>
        </w:rPr>
        <w:t>号）</w:t>
      </w:r>
      <w:r w:rsidR="00E6138B" w:rsidRPr="000374AE">
        <w:rPr>
          <w:rFonts w:ascii="ＭＳ 明朝" w:eastAsia="ＭＳ 明朝" w:hAnsi="ＭＳ 明朝" w:cs="ＭＳ ゴシック" w:hint="eastAsia"/>
          <w:sz w:val="22"/>
          <w:szCs w:val="22"/>
          <w:highlight w:val="cyan"/>
        </w:rPr>
        <w:t>及び「児童福祉法に基づく指定障害児相談支援の事業の人員及び運営に関する基準」（平成２４年厚生労働省令第</w:t>
      </w:r>
      <w:r w:rsidR="001558F9" w:rsidRPr="000374AE">
        <w:rPr>
          <w:rFonts w:ascii="ＭＳ 明朝" w:eastAsia="ＭＳ 明朝" w:hAnsi="ＭＳ 明朝" w:cs="ＭＳ ゴシック" w:hint="eastAsia"/>
          <w:sz w:val="22"/>
          <w:szCs w:val="22"/>
          <w:highlight w:val="cyan"/>
        </w:rPr>
        <w:t>２９</w:t>
      </w:r>
      <w:r w:rsidR="00E6138B" w:rsidRPr="000374AE">
        <w:rPr>
          <w:rFonts w:ascii="ＭＳ 明朝" w:eastAsia="ＭＳ 明朝" w:hAnsi="ＭＳ 明朝" w:cs="ＭＳ ゴシック" w:hint="eastAsia"/>
          <w:sz w:val="22"/>
          <w:szCs w:val="22"/>
          <w:highlight w:val="cyan"/>
        </w:rPr>
        <w:t>号）</w:t>
      </w:r>
      <w:r w:rsidR="00F86AF3" w:rsidRPr="00BF54A3">
        <w:rPr>
          <w:rFonts w:ascii="ＭＳ 明朝" w:eastAsia="ＭＳ 明朝" w:hAnsi="ＭＳ 明朝" w:cs="ＭＳ ゴシック" w:hint="eastAsia"/>
          <w:sz w:val="22"/>
          <w:szCs w:val="22"/>
        </w:rPr>
        <w:t>に定める内容を遵守する。</w:t>
      </w:r>
    </w:p>
    <w:p w:rsidR="00F86AF3" w:rsidRPr="00BF54A3" w:rsidRDefault="00F86AF3">
      <w:pPr>
        <w:adjustRightInd/>
        <w:rPr>
          <w:rFonts w:ascii="ＭＳ 明朝" w:eastAsia="ＭＳ 明朝" w:hAnsi="ＭＳ 明朝"/>
          <w:spacing w:val="2"/>
          <w:sz w:val="22"/>
          <w:szCs w:val="22"/>
        </w:rPr>
      </w:pPr>
    </w:p>
    <w:p w:rsidR="00F86AF3" w:rsidRPr="00D86B44" w:rsidRDefault="00F86AF3">
      <w:pPr>
        <w:adjustRightInd/>
        <w:rPr>
          <w:rFonts w:ascii="ＭＳ 明朝" w:eastAsia="ＭＳ 明朝" w:hAnsi="ＭＳ 明朝"/>
          <w:b/>
          <w:spacing w:val="2"/>
          <w:sz w:val="22"/>
          <w:szCs w:val="22"/>
        </w:rPr>
      </w:pPr>
      <w:r w:rsidRPr="00D86B44">
        <w:rPr>
          <w:rFonts w:ascii="ＭＳ 明朝" w:eastAsia="ＭＳ 明朝" w:hAnsi="ＭＳ 明朝" w:cs="ＭＳ ゴシック" w:hint="eastAsia"/>
          <w:b/>
          <w:sz w:val="22"/>
          <w:szCs w:val="22"/>
        </w:rPr>
        <w:t>（事業所の名称等）</w:t>
      </w:r>
    </w:p>
    <w:p w:rsidR="00700A1A" w:rsidRDefault="00F86AF3" w:rsidP="00700A1A">
      <w:pPr>
        <w:adjustRightInd/>
        <w:ind w:left="214" w:hanging="214"/>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第３条　事業を行う事業所の名称及び所在地は、次のとおりとする。</w:t>
      </w:r>
    </w:p>
    <w:p w:rsidR="00700A1A" w:rsidRDefault="00700A1A" w:rsidP="00700A1A">
      <w:pPr>
        <w:adjustRightInd/>
        <w:ind w:leftChars="100" w:left="214"/>
        <w:rPr>
          <w:rFonts w:ascii="ＭＳ 明朝" w:eastAsia="ＭＳ 明朝" w:hAnsi="ＭＳ 明朝"/>
          <w:spacing w:val="2"/>
          <w:sz w:val="22"/>
          <w:szCs w:val="22"/>
        </w:rPr>
      </w:pPr>
      <w:r>
        <w:rPr>
          <w:rFonts w:ascii="ＭＳ 明朝" w:eastAsia="ＭＳ 明朝" w:hAnsi="ＭＳ 明朝" w:cs="ＭＳ ゴシック" w:hint="eastAsia"/>
          <w:sz w:val="22"/>
          <w:szCs w:val="22"/>
        </w:rPr>
        <w:t>（１）</w:t>
      </w:r>
      <w:r w:rsidR="00F86AF3" w:rsidRPr="00BF54A3">
        <w:rPr>
          <w:rFonts w:ascii="ＭＳ 明朝" w:eastAsia="ＭＳ 明朝" w:hAnsi="ＭＳ 明朝" w:cs="ＭＳ ゴシック" w:hint="eastAsia"/>
          <w:sz w:val="22"/>
          <w:szCs w:val="22"/>
        </w:rPr>
        <w:t>名称</w:t>
      </w:r>
      <w:r w:rsidR="00F86AF3" w:rsidRPr="00BF54A3">
        <w:rPr>
          <w:rFonts w:ascii="ＭＳ 明朝" w:eastAsia="ＭＳ 明朝" w:hAnsi="ＭＳ 明朝"/>
          <w:sz w:val="22"/>
          <w:szCs w:val="22"/>
        </w:rPr>
        <w:t xml:space="preserve">      </w:t>
      </w:r>
      <w:r w:rsidR="00F86AF3" w:rsidRPr="000374AE">
        <w:rPr>
          <w:rFonts w:ascii="ＭＳ 明朝" w:eastAsia="ＭＳ 明朝" w:hAnsi="ＭＳ 明朝" w:cs="ＭＳ ゴシック" w:hint="eastAsia"/>
          <w:color w:val="FF0000"/>
          <w:sz w:val="22"/>
          <w:szCs w:val="22"/>
        </w:rPr>
        <w:t>○○○</w:t>
      </w:r>
    </w:p>
    <w:p w:rsidR="00F86AF3" w:rsidRPr="000374AE" w:rsidRDefault="00700A1A" w:rsidP="00700A1A">
      <w:pPr>
        <w:adjustRightInd/>
        <w:ind w:firstLineChars="100" w:firstLine="228"/>
        <w:rPr>
          <w:rFonts w:ascii="ＭＳ 明朝" w:eastAsia="ＭＳ 明朝" w:hAnsi="ＭＳ 明朝"/>
          <w:color w:val="FF0000"/>
          <w:spacing w:val="2"/>
          <w:sz w:val="22"/>
          <w:szCs w:val="22"/>
        </w:rPr>
      </w:pPr>
      <w:r>
        <w:rPr>
          <w:rFonts w:ascii="ＭＳ 明朝" w:eastAsia="ＭＳ 明朝" w:hAnsi="ＭＳ 明朝" w:hint="eastAsia"/>
          <w:spacing w:val="2"/>
          <w:sz w:val="22"/>
          <w:szCs w:val="22"/>
        </w:rPr>
        <w:t>（２）</w:t>
      </w:r>
      <w:r w:rsidR="00EA1E55">
        <w:rPr>
          <w:rFonts w:ascii="ＭＳ 明朝" w:eastAsia="ＭＳ 明朝" w:hAnsi="ＭＳ 明朝" w:cs="ＭＳ ゴシック" w:hint="eastAsia"/>
          <w:sz w:val="22"/>
          <w:szCs w:val="22"/>
        </w:rPr>
        <w:t xml:space="preserve">所在地　　</w:t>
      </w:r>
      <w:r w:rsidR="000374AE" w:rsidRPr="000374AE">
        <w:rPr>
          <w:rFonts w:ascii="ＭＳ 明朝" w:eastAsia="ＭＳ 明朝" w:hAnsi="ＭＳ 明朝" w:cs="ＭＳ ゴシック" w:hint="eastAsia"/>
          <w:color w:val="FF0000"/>
          <w:sz w:val="22"/>
          <w:szCs w:val="22"/>
        </w:rPr>
        <w:t>藤井寺市×××</w:t>
      </w:r>
      <w:r w:rsidR="00EA1E55" w:rsidRPr="000374AE">
        <w:rPr>
          <w:rFonts w:ascii="ＭＳ 明朝" w:eastAsia="ＭＳ 明朝" w:hAnsi="ＭＳ 明朝" w:cs="ＭＳ ゴシック" w:hint="eastAsia"/>
          <w:color w:val="FF0000"/>
          <w:sz w:val="22"/>
          <w:szCs w:val="22"/>
        </w:rPr>
        <w:t>○丁目△番×</w:t>
      </w:r>
      <w:r w:rsidR="00F86AF3" w:rsidRPr="000374AE">
        <w:rPr>
          <w:rFonts w:ascii="ＭＳ 明朝" w:eastAsia="ＭＳ 明朝" w:hAnsi="ＭＳ 明朝" w:cs="ＭＳ ゴシック" w:hint="eastAsia"/>
          <w:color w:val="FF0000"/>
          <w:sz w:val="22"/>
          <w:szCs w:val="22"/>
        </w:rPr>
        <w:t>号</w:t>
      </w:r>
    </w:p>
    <w:p w:rsidR="00F86AF3" w:rsidRDefault="00F86AF3">
      <w:pPr>
        <w:adjustRightInd/>
        <w:rPr>
          <w:rFonts w:ascii="ＭＳ 明朝" w:eastAsia="ＭＳ 明朝" w:hAnsi="ＭＳ 明朝"/>
          <w:spacing w:val="2"/>
          <w:sz w:val="22"/>
          <w:szCs w:val="22"/>
        </w:rPr>
      </w:pPr>
    </w:p>
    <w:p w:rsidR="00F86AF3" w:rsidRPr="00D86B44" w:rsidRDefault="00F86AF3">
      <w:pPr>
        <w:adjustRightInd/>
        <w:rPr>
          <w:rFonts w:ascii="ＭＳ 明朝" w:eastAsia="ＭＳ 明朝" w:hAnsi="ＭＳ 明朝"/>
          <w:b/>
          <w:spacing w:val="2"/>
          <w:sz w:val="22"/>
          <w:szCs w:val="22"/>
        </w:rPr>
      </w:pPr>
      <w:r w:rsidRPr="00D86B44">
        <w:rPr>
          <w:rFonts w:ascii="ＭＳ 明朝" w:eastAsia="ＭＳ 明朝" w:hAnsi="ＭＳ 明朝" w:cs="ＭＳ ゴシック" w:hint="eastAsia"/>
          <w:b/>
          <w:sz w:val="22"/>
          <w:szCs w:val="22"/>
        </w:rPr>
        <w:lastRenderedPageBreak/>
        <w:t xml:space="preserve">（職員の職種、員数及び職務内容）　</w:t>
      </w:r>
    </w:p>
    <w:p w:rsidR="00F86AF3" w:rsidRPr="00BF54A3" w:rsidRDefault="00F86AF3">
      <w:pPr>
        <w:adjustRightInd/>
        <w:ind w:left="214" w:hanging="214"/>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第４条　事業所における職員の職種、員数及び職務内容は次のとおりとする。</w:t>
      </w:r>
    </w:p>
    <w:p w:rsidR="00F86AF3" w:rsidRPr="00BF54A3" w:rsidRDefault="00F86AF3" w:rsidP="00700A1A">
      <w:pPr>
        <w:adjustRightInd/>
        <w:ind w:leftChars="100" w:left="214"/>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（１）管理者　　　　　　１名（常勤職員）</w:t>
      </w:r>
    </w:p>
    <w:p w:rsidR="00F86AF3" w:rsidRPr="00BF54A3" w:rsidRDefault="00C61F38" w:rsidP="00700A1A">
      <w:pPr>
        <w:adjustRightInd/>
        <w:ind w:left="661" w:hangingChars="295" w:hanging="661"/>
        <w:rPr>
          <w:rFonts w:ascii="ＭＳ 明朝" w:eastAsia="ＭＳ 明朝" w:hAnsi="ＭＳ 明朝"/>
          <w:spacing w:val="2"/>
          <w:sz w:val="22"/>
          <w:szCs w:val="22"/>
        </w:rPr>
      </w:pPr>
      <w:r>
        <w:rPr>
          <w:rFonts w:ascii="ＭＳ 明朝" w:eastAsia="ＭＳ 明朝" w:hAnsi="ＭＳ 明朝" w:cs="ＭＳ ゴシック" w:hint="eastAsia"/>
          <w:sz w:val="22"/>
          <w:szCs w:val="22"/>
        </w:rPr>
        <w:t xml:space="preserve">　　</w:t>
      </w:r>
      <w:r w:rsidR="00700A1A">
        <w:rPr>
          <w:rFonts w:ascii="ＭＳ 明朝" w:eastAsia="ＭＳ 明朝" w:hAnsi="ＭＳ 明朝" w:cs="ＭＳ ゴシック" w:hint="eastAsia"/>
          <w:sz w:val="22"/>
          <w:szCs w:val="22"/>
        </w:rPr>
        <w:t xml:space="preserve">　　</w:t>
      </w:r>
      <w:r>
        <w:rPr>
          <w:rFonts w:ascii="ＭＳ 明朝" w:eastAsia="ＭＳ 明朝" w:hAnsi="ＭＳ 明朝" w:cs="ＭＳ ゴシック" w:hint="eastAsia"/>
          <w:sz w:val="22"/>
          <w:szCs w:val="22"/>
        </w:rPr>
        <w:t>管理者は、従業員の管理、</w:t>
      </w:r>
      <w:r w:rsidR="009C4F1F" w:rsidRPr="000374AE">
        <w:rPr>
          <w:rFonts w:ascii="ＭＳ 明朝" w:eastAsia="ＭＳ 明朝" w:hAnsi="ＭＳ 明朝" w:cs="ＭＳ ゴシック" w:hint="eastAsia"/>
          <w:sz w:val="22"/>
          <w:szCs w:val="22"/>
        </w:rPr>
        <w:t>指定計画</w:t>
      </w:r>
      <w:r w:rsidRPr="000374AE">
        <w:rPr>
          <w:rFonts w:ascii="ＭＳ 明朝" w:eastAsia="ＭＳ 明朝" w:hAnsi="ＭＳ 明朝" w:cs="ＭＳ ゴシック" w:hint="eastAsia"/>
          <w:sz w:val="22"/>
          <w:szCs w:val="22"/>
        </w:rPr>
        <w:t>相談</w:t>
      </w:r>
      <w:r w:rsidR="00F86AF3" w:rsidRPr="000374AE">
        <w:rPr>
          <w:rFonts w:ascii="ＭＳ 明朝" w:eastAsia="ＭＳ 明朝" w:hAnsi="ＭＳ 明朝" w:cs="ＭＳ ゴシック" w:hint="eastAsia"/>
          <w:sz w:val="22"/>
          <w:szCs w:val="22"/>
        </w:rPr>
        <w:t>支援</w:t>
      </w:r>
      <w:r w:rsidR="00E6138B" w:rsidRPr="000374AE">
        <w:rPr>
          <w:rFonts w:ascii="ＭＳ 明朝" w:eastAsia="ＭＳ 明朝" w:hAnsi="ＭＳ 明朝" w:cs="ＭＳ ゴシック" w:hint="eastAsia"/>
          <w:sz w:val="22"/>
          <w:szCs w:val="22"/>
          <w:highlight w:val="cyan"/>
        </w:rPr>
        <w:t>及び指定障害児相談支援</w:t>
      </w:r>
      <w:r w:rsidR="00F86AF3" w:rsidRPr="00BF54A3">
        <w:rPr>
          <w:rFonts w:ascii="ＭＳ 明朝" w:eastAsia="ＭＳ 明朝" w:hAnsi="ＭＳ 明朝" w:cs="ＭＳ ゴシック" w:hint="eastAsia"/>
          <w:sz w:val="22"/>
          <w:szCs w:val="22"/>
        </w:rPr>
        <w:t>の利用の申込に係る調整、業務の実施状況の把握その他の管理を</w:t>
      </w:r>
      <w:r>
        <w:rPr>
          <w:rFonts w:ascii="ＭＳ 明朝" w:eastAsia="ＭＳ 明朝" w:hAnsi="ＭＳ 明朝" w:cs="ＭＳ ゴシック" w:hint="eastAsia"/>
          <w:sz w:val="22"/>
          <w:szCs w:val="22"/>
        </w:rPr>
        <w:t>一元的に行うととともに、</w:t>
      </w:r>
      <w:r w:rsidR="00E6138B" w:rsidRPr="00057EAB">
        <w:rPr>
          <w:rFonts w:ascii="ＭＳ 明朝" w:eastAsia="ＭＳ 明朝" w:hAnsi="ＭＳ 明朝" w:cs="ＭＳ ゴシック" w:hint="eastAsia"/>
          <w:sz w:val="22"/>
          <w:szCs w:val="22"/>
        </w:rPr>
        <w:t>事業</w:t>
      </w:r>
      <w:r>
        <w:rPr>
          <w:rFonts w:ascii="ＭＳ 明朝" w:eastAsia="ＭＳ 明朝" w:hAnsi="ＭＳ 明朝" w:cs="ＭＳ ゴシック" w:hint="eastAsia"/>
          <w:sz w:val="22"/>
          <w:szCs w:val="22"/>
        </w:rPr>
        <w:t>の実施に関し、法令等において規定されている事項について</w:t>
      </w:r>
      <w:r w:rsidR="00F86AF3" w:rsidRPr="00BF54A3">
        <w:rPr>
          <w:rFonts w:ascii="ＭＳ 明朝" w:eastAsia="ＭＳ 明朝" w:hAnsi="ＭＳ 明朝" w:cs="ＭＳ ゴシック" w:hint="eastAsia"/>
          <w:sz w:val="22"/>
          <w:szCs w:val="22"/>
        </w:rPr>
        <w:t>、事業所の従業者に対し遵守させるために必要な指揮命令を行う。</w:t>
      </w:r>
    </w:p>
    <w:p w:rsidR="00F86AF3" w:rsidRPr="00BF54A3" w:rsidRDefault="00F86AF3" w:rsidP="00700A1A">
      <w:pPr>
        <w:adjustRightInd/>
        <w:ind w:leftChars="100" w:left="214"/>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 xml:space="preserve">（２）相談支援専門員　　</w:t>
      </w:r>
      <w:r w:rsidRPr="000374AE">
        <w:rPr>
          <w:rFonts w:ascii="ＭＳ 明朝" w:eastAsia="ＭＳ 明朝" w:hAnsi="ＭＳ 明朝" w:cs="ＭＳ ゴシック" w:hint="eastAsia"/>
          <w:color w:val="FF0000"/>
          <w:sz w:val="22"/>
          <w:szCs w:val="22"/>
        </w:rPr>
        <w:t>○名（常勤職員○名、非常勤職員○名）</w:t>
      </w:r>
    </w:p>
    <w:p w:rsidR="00D11DDF" w:rsidRPr="00D11DDF" w:rsidRDefault="00F86AF3" w:rsidP="00700A1A">
      <w:pPr>
        <w:adjustRightInd/>
        <w:ind w:left="661" w:hangingChars="295" w:hanging="661"/>
        <w:rPr>
          <w:rFonts w:ascii="ＭＳ 明朝" w:eastAsia="ＭＳ 明朝" w:hAnsi="ＭＳ 明朝" w:cs="ＭＳ ゴシック"/>
          <w:sz w:val="22"/>
          <w:szCs w:val="22"/>
        </w:rPr>
      </w:pPr>
      <w:r w:rsidRPr="00BF54A3">
        <w:rPr>
          <w:rFonts w:ascii="ＭＳ 明朝" w:eastAsia="ＭＳ 明朝" w:hAnsi="ＭＳ 明朝" w:cs="ＭＳ ゴシック" w:hint="eastAsia"/>
          <w:sz w:val="22"/>
          <w:szCs w:val="22"/>
        </w:rPr>
        <w:t xml:space="preserve">　　</w:t>
      </w:r>
      <w:r w:rsidR="00700A1A">
        <w:rPr>
          <w:rFonts w:ascii="ＭＳ 明朝" w:eastAsia="ＭＳ 明朝" w:hAnsi="ＭＳ 明朝" w:cs="ＭＳ ゴシック" w:hint="eastAsia"/>
          <w:sz w:val="22"/>
          <w:szCs w:val="22"/>
        </w:rPr>
        <w:t xml:space="preserve">　　</w:t>
      </w:r>
      <w:r w:rsidRPr="00D11DDF">
        <w:rPr>
          <w:rFonts w:ascii="ＭＳ 明朝" w:eastAsia="ＭＳ 明朝" w:hAnsi="ＭＳ 明朝" w:cs="ＭＳ ゴシック" w:hint="eastAsia"/>
          <w:sz w:val="22"/>
          <w:szCs w:val="22"/>
        </w:rPr>
        <w:t>相談支援専門員は</w:t>
      </w:r>
      <w:r w:rsidR="009C4F1F" w:rsidRPr="00D11DDF">
        <w:rPr>
          <w:rFonts w:ascii="ＭＳ 明朝" w:eastAsia="ＭＳ 明朝" w:hAnsi="ＭＳ 明朝" w:cs="ＭＳ ゴシック" w:hint="eastAsia"/>
          <w:sz w:val="22"/>
          <w:szCs w:val="22"/>
        </w:rPr>
        <w:t>、</w:t>
      </w:r>
      <w:r w:rsidR="00D11DDF" w:rsidRPr="00D11DDF">
        <w:rPr>
          <w:rFonts w:ascii="ＭＳ 明朝" w:eastAsia="ＭＳ 明朝" w:hAnsi="ＭＳ 明朝" w:cs="ＭＳ ゴシック" w:hint="eastAsia"/>
          <w:sz w:val="22"/>
          <w:szCs w:val="22"/>
        </w:rPr>
        <w:t>地域の利用者からの日常生活全般に関する相談、</w:t>
      </w:r>
      <w:r w:rsidR="00D11DDF" w:rsidRPr="000374AE">
        <w:rPr>
          <w:rFonts w:ascii="ＭＳ 明朝" w:eastAsia="ＭＳ 明朝" w:hAnsi="ＭＳ 明朝" w:cs="ＭＳ ゴシック" w:hint="eastAsia"/>
          <w:sz w:val="22"/>
          <w:szCs w:val="22"/>
        </w:rPr>
        <w:t>サービス等利用計画</w:t>
      </w:r>
      <w:r w:rsidR="00E6138B" w:rsidRPr="000374AE">
        <w:rPr>
          <w:rFonts w:ascii="ＭＳ 明朝" w:eastAsia="ＭＳ 明朝" w:hAnsi="ＭＳ 明朝" w:cs="ＭＳ ゴシック" w:hint="eastAsia"/>
          <w:sz w:val="22"/>
          <w:szCs w:val="22"/>
          <w:highlight w:val="cyan"/>
        </w:rPr>
        <w:t>及び障害児支援</w:t>
      </w:r>
      <w:r w:rsidR="00D7654E" w:rsidRPr="000374AE">
        <w:rPr>
          <w:rFonts w:ascii="ＭＳ 明朝" w:eastAsia="ＭＳ 明朝" w:hAnsi="ＭＳ 明朝" w:cs="ＭＳ ゴシック" w:hint="eastAsia"/>
          <w:sz w:val="22"/>
          <w:szCs w:val="22"/>
          <w:highlight w:val="cyan"/>
        </w:rPr>
        <w:t>利用</w:t>
      </w:r>
      <w:r w:rsidR="00E6138B" w:rsidRPr="000374AE">
        <w:rPr>
          <w:rFonts w:ascii="ＭＳ 明朝" w:eastAsia="ＭＳ 明朝" w:hAnsi="ＭＳ 明朝" w:cs="ＭＳ ゴシック" w:hint="eastAsia"/>
          <w:sz w:val="22"/>
          <w:szCs w:val="22"/>
          <w:highlight w:val="cyan"/>
        </w:rPr>
        <w:t>計画</w:t>
      </w:r>
      <w:r w:rsidR="00D11DDF" w:rsidRPr="00D11DDF">
        <w:rPr>
          <w:rFonts w:ascii="ＭＳ 明朝" w:eastAsia="ＭＳ 明朝" w:hAnsi="ＭＳ 明朝" w:cs="ＭＳ ゴシック" w:hint="eastAsia"/>
          <w:sz w:val="22"/>
          <w:szCs w:val="22"/>
        </w:rPr>
        <w:t>の作成に関する業務を行う</w:t>
      </w:r>
      <w:r w:rsidR="00D11DDF">
        <w:rPr>
          <w:rFonts w:ascii="ＭＳ 明朝" w:eastAsia="ＭＳ 明朝" w:hAnsi="ＭＳ 明朝" w:cs="ＭＳ ゴシック" w:hint="eastAsia"/>
          <w:sz w:val="22"/>
          <w:szCs w:val="22"/>
        </w:rPr>
        <w:t>。</w:t>
      </w:r>
    </w:p>
    <w:p w:rsidR="00054918" w:rsidRPr="00054918" w:rsidRDefault="00054918" w:rsidP="00054918">
      <w:pPr>
        <w:adjustRightInd/>
        <w:rPr>
          <w:rFonts w:ascii="ＭＳ 明朝" w:eastAsia="ＭＳ 明朝" w:hAnsi="ＭＳ 明朝"/>
          <w:color w:val="FF0000"/>
          <w:spacing w:val="2"/>
          <w:sz w:val="22"/>
          <w:szCs w:val="22"/>
        </w:rPr>
      </w:pPr>
      <w:r w:rsidRPr="00054918">
        <w:rPr>
          <w:rFonts w:ascii="ＭＳ 明朝" w:eastAsia="ＭＳ 明朝" w:hAnsi="ＭＳ 明朝" w:hint="eastAsia"/>
          <w:color w:val="FF0000"/>
          <w:spacing w:val="2"/>
          <w:sz w:val="22"/>
          <w:szCs w:val="22"/>
        </w:rPr>
        <w:t xml:space="preserve">　（３）事務職員　○名（常勤職員　○名、非常勤職員　○名）</w:t>
      </w:r>
    </w:p>
    <w:p w:rsidR="00F86AF3" w:rsidRPr="00054918" w:rsidRDefault="00054918" w:rsidP="00054918">
      <w:pPr>
        <w:adjustRightInd/>
        <w:rPr>
          <w:rFonts w:ascii="ＭＳ 明朝" w:eastAsia="ＭＳ 明朝" w:hAnsi="ＭＳ 明朝"/>
          <w:color w:val="FF0000"/>
          <w:spacing w:val="2"/>
          <w:sz w:val="22"/>
          <w:szCs w:val="22"/>
        </w:rPr>
      </w:pPr>
      <w:r w:rsidRPr="00054918">
        <w:rPr>
          <w:rFonts w:ascii="ＭＳ 明朝" w:eastAsia="ＭＳ 明朝" w:hAnsi="ＭＳ 明朝" w:hint="eastAsia"/>
          <w:color w:val="FF0000"/>
          <w:spacing w:val="2"/>
          <w:sz w:val="22"/>
          <w:szCs w:val="22"/>
        </w:rPr>
        <w:t xml:space="preserve">　　　　事務職員は、事業所運営に必要な事務を行う。</w:t>
      </w:r>
    </w:p>
    <w:p w:rsidR="00054918" w:rsidRPr="00BF54A3" w:rsidRDefault="00054918" w:rsidP="00054918">
      <w:pPr>
        <w:adjustRightInd/>
        <w:rPr>
          <w:rFonts w:ascii="ＭＳ 明朝" w:eastAsia="ＭＳ 明朝" w:hAnsi="ＭＳ 明朝"/>
          <w:spacing w:val="2"/>
          <w:sz w:val="22"/>
          <w:szCs w:val="22"/>
        </w:rPr>
      </w:pPr>
    </w:p>
    <w:p w:rsidR="00F86AF3" w:rsidRPr="00D86B44" w:rsidRDefault="00F86AF3">
      <w:pPr>
        <w:adjustRightInd/>
        <w:rPr>
          <w:rFonts w:ascii="ＭＳ 明朝" w:eastAsia="ＭＳ 明朝" w:hAnsi="ＭＳ 明朝"/>
          <w:b/>
          <w:spacing w:val="2"/>
          <w:sz w:val="22"/>
          <w:szCs w:val="22"/>
        </w:rPr>
      </w:pPr>
      <w:r w:rsidRPr="00D86B44">
        <w:rPr>
          <w:rFonts w:ascii="ＭＳ 明朝" w:eastAsia="ＭＳ 明朝" w:hAnsi="ＭＳ 明朝" w:cs="ＭＳ ゴシック" w:hint="eastAsia"/>
          <w:b/>
          <w:sz w:val="22"/>
          <w:szCs w:val="22"/>
        </w:rPr>
        <w:t>（営業日及び営業時間）</w:t>
      </w:r>
    </w:p>
    <w:p w:rsidR="00F86AF3" w:rsidRPr="00BF54A3" w:rsidRDefault="00F86AF3">
      <w:pPr>
        <w:adjustRightInd/>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第５条　事業所の営業日及び営業時間は、次のとおりとする。</w:t>
      </w:r>
    </w:p>
    <w:p w:rsidR="0039290C" w:rsidRDefault="00D86B44" w:rsidP="00700A1A">
      <w:pPr>
        <w:adjustRightInd/>
        <w:ind w:firstLineChars="100" w:firstLine="224"/>
        <w:rPr>
          <w:rFonts w:ascii="ＭＳ 明朝" w:eastAsia="ＭＳ 明朝" w:hAnsi="ＭＳ 明朝"/>
          <w:spacing w:val="2"/>
          <w:sz w:val="22"/>
          <w:szCs w:val="22"/>
        </w:rPr>
      </w:pPr>
      <w:r>
        <w:rPr>
          <w:rFonts w:ascii="ＭＳ 明朝" w:eastAsia="ＭＳ 明朝" w:hAnsi="ＭＳ 明朝" w:cs="ＭＳ ゴシック" w:hint="eastAsia"/>
          <w:sz w:val="22"/>
          <w:szCs w:val="22"/>
        </w:rPr>
        <w:t xml:space="preserve">（１）営業日　</w:t>
      </w:r>
      <w:r w:rsidRPr="000374AE">
        <w:rPr>
          <w:rFonts w:ascii="ＭＳ 明朝" w:eastAsia="ＭＳ 明朝" w:hAnsi="ＭＳ 明朝" w:cs="ＭＳ ゴシック" w:hint="eastAsia"/>
          <w:color w:val="FF0000"/>
          <w:sz w:val="22"/>
          <w:szCs w:val="22"/>
        </w:rPr>
        <w:t>▲曜日から▲</w:t>
      </w:r>
      <w:r w:rsidR="00F86AF3" w:rsidRPr="000374AE">
        <w:rPr>
          <w:rFonts w:ascii="ＭＳ 明朝" w:eastAsia="ＭＳ 明朝" w:hAnsi="ＭＳ 明朝" w:cs="ＭＳ ゴシック" w:hint="eastAsia"/>
          <w:color w:val="FF0000"/>
          <w:sz w:val="22"/>
          <w:szCs w:val="22"/>
        </w:rPr>
        <w:t>曜日</w:t>
      </w:r>
      <w:r w:rsidR="00F86AF3" w:rsidRPr="00BF54A3">
        <w:rPr>
          <w:rFonts w:ascii="ＭＳ 明朝" w:eastAsia="ＭＳ 明朝" w:hAnsi="ＭＳ 明朝" w:cs="ＭＳ ゴシック" w:hint="eastAsia"/>
          <w:sz w:val="22"/>
          <w:szCs w:val="22"/>
        </w:rPr>
        <w:t>までとする。</w:t>
      </w:r>
    </w:p>
    <w:p w:rsidR="00F86AF3" w:rsidRPr="000374AE" w:rsidRDefault="0079360F" w:rsidP="0039290C">
      <w:pPr>
        <w:adjustRightInd/>
        <w:ind w:firstLineChars="800" w:firstLine="1792"/>
        <w:rPr>
          <w:rFonts w:ascii="ＭＳ 明朝" w:eastAsia="ＭＳ 明朝" w:hAnsi="ＭＳ 明朝"/>
          <w:color w:val="FF0000"/>
          <w:spacing w:val="2"/>
          <w:sz w:val="22"/>
          <w:szCs w:val="22"/>
        </w:rPr>
      </w:pPr>
      <w:r w:rsidRPr="000374AE">
        <w:rPr>
          <w:rFonts w:ascii="ＭＳ 明朝" w:eastAsia="ＭＳ 明朝" w:hAnsi="ＭＳ 明朝" w:cs="ＭＳ ゴシック" w:hint="eastAsia"/>
          <w:color w:val="FF0000"/>
          <w:sz w:val="22"/>
          <w:szCs w:val="22"/>
        </w:rPr>
        <w:t>ただし、国民の祝日、１２月２９日から１月３日まで</w:t>
      </w:r>
      <w:r w:rsidR="00F86AF3" w:rsidRPr="000374AE">
        <w:rPr>
          <w:rFonts w:ascii="ＭＳ 明朝" w:eastAsia="ＭＳ 明朝" w:hAnsi="ＭＳ 明朝" w:cs="ＭＳ ゴシック" w:hint="eastAsia"/>
          <w:color w:val="FF0000"/>
          <w:sz w:val="22"/>
          <w:szCs w:val="22"/>
        </w:rPr>
        <w:t>を除く</w:t>
      </w:r>
      <w:r w:rsidR="0039290C" w:rsidRPr="000374AE">
        <w:rPr>
          <w:rFonts w:ascii="ＭＳ 明朝" w:eastAsia="ＭＳ 明朝" w:hAnsi="ＭＳ 明朝" w:cs="ＭＳ ゴシック" w:hint="eastAsia"/>
          <w:color w:val="FF0000"/>
          <w:sz w:val="22"/>
          <w:szCs w:val="22"/>
        </w:rPr>
        <w:t>。</w:t>
      </w:r>
    </w:p>
    <w:p w:rsidR="00F86AF3" w:rsidRPr="00BF54A3" w:rsidRDefault="00F86AF3">
      <w:pPr>
        <w:adjustRightInd/>
        <w:rPr>
          <w:rFonts w:ascii="ＭＳ 明朝" w:eastAsia="ＭＳ 明朝" w:hAnsi="ＭＳ 明朝"/>
          <w:spacing w:val="2"/>
          <w:sz w:val="22"/>
          <w:szCs w:val="22"/>
        </w:rPr>
      </w:pPr>
      <w:r w:rsidRPr="00BF54A3">
        <w:rPr>
          <w:rFonts w:ascii="ＭＳ 明朝" w:eastAsia="ＭＳ 明朝" w:hAnsi="ＭＳ 明朝"/>
          <w:sz w:val="22"/>
          <w:szCs w:val="22"/>
        </w:rPr>
        <w:t xml:space="preserve">  </w:t>
      </w:r>
      <w:r w:rsidR="00D86B44">
        <w:rPr>
          <w:rFonts w:ascii="ＭＳ 明朝" w:eastAsia="ＭＳ 明朝" w:hAnsi="ＭＳ 明朝" w:cs="ＭＳ ゴシック" w:hint="eastAsia"/>
          <w:sz w:val="22"/>
          <w:szCs w:val="22"/>
        </w:rPr>
        <w:t xml:space="preserve">（２）営業時間　</w:t>
      </w:r>
      <w:r w:rsidR="00D86B44" w:rsidRPr="000374AE">
        <w:rPr>
          <w:rFonts w:ascii="ＭＳ 明朝" w:eastAsia="ＭＳ 明朝" w:hAnsi="ＭＳ 明朝" w:cs="ＭＳ ゴシック" w:hint="eastAsia"/>
          <w:color w:val="FF0000"/>
          <w:sz w:val="22"/>
          <w:szCs w:val="22"/>
        </w:rPr>
        <w:t>午前●●時から午後●●</w:t>
      </w:r>
      <w:r w:rsidRPr="000374AE">
        <w:rPr>
          <w:rFonts w:ascii="ＭＳ 明朝" w:eastAsia="ＭＳ 明朝" w:hAnsi="ＭＳ 明朝" w:cs="ＭＳ ゴシック" w:hint="eastAsia"/>
          <w:color w:val="FF0000"/>
          <w:sz w:val="22"/>
          <w:szCs w:val="22"/>
        </w:rPr>
        <w:t>時</w:t>
      </w:r>
      <w:r w:rsidRPr="00BF54A3">
        <w:rPr>
          <w:rFonts w:ascii="ＭＳ 明朝" w:eastAsia="ＭＳ 明朝" w:hAnsi="ＭＳ 明朝" w:cs="ＭＳ ゴシック" w:hint="eastAsia"/>
          <w:sz w:val="22"/>
          <w:szCs w:val="22"/>
        </w:rPr>
        <w:t>までとする。</w:t>
      </w:r>
    </w:p>
    <w:p w:rsidR="00F86AF3" w:rsidRPr="00D86B44" w:rsidRDefault="00F86AF3">
      <w:pPr>
        <w:adjustRightInd/>
        <w:rPr>
          <w:rFonts w:ascii="ＭＳ 明朝" w:eastAsia="ＭＳ 明朝" w:hAnsi="ＭＳ 明朝"/>
          <w:spacing w:val="2"/>
          <w:sz w:val="22"/>
          <w:szCs w:val="22"/>
        </w:rPr>
      </w:pPr>
    </w:p>
    <w:p w:rsidR="00F86AF3" w:rsidRPr="00D86B44" w:rsidRDefault="00D11DDF">
      <w:pPr>
        <w:adjustRightInd/>
        <w:rPr>
          <w:rFonts w:ascii="ＭＳ 明朝" w:eastAsia="ＭＳ 明朝" w:hAnsi="ＭＳ 明朝"/>
          <w:b/>
          <w:spacing w:val="2"/>
          <w:sz w:val="22"/>
          <w:szCs w:val="22"/>
        </w:rPr>
      </w:pPr>
      <w:r>
        <w:rPr>
          <w:rFonts w:ascii="ＭＳ 明朝" w:eastAsia="ＭＳ 明朝" w:hAnsi="ＭＳ 明朝" w:cs="ＭＳ ゴシック" w:hint="eastAsia"/>
          <w:b/>
          <w:sz w:val="22"/>
          <w:szCs w:val="22"/>
        </w:rPr>
        <w:t>（</w:t>
      </w:r>
      <w:r w:rsidRPr="000C6C4F">
        <w:rPr>
          <w:rFonts w:ascii="ＭＳ 明朝" w:eastAsia="ＭＳ 明朝" w:hAnsi="ＭＳ 明朝" w:cs="ＭＳ ゴシック" w:hint="eastAsia"/>
          <w:b/>
          <w:sz w:val="22"/>
          <w:szCs w:val="22"/>
        </w:rPr>
        <w:t>指定特定</w:t>
      </w:r>
      <w:r w:rsidR="0039290C" w:rsidRPr="000C6C4F">
        <w:rPr>
          <w:rFonts w:ascii="ＭＳ 明朝" w:eastAsia="ＭＳ 明朝" w:hAnsi="ＭＳ 明朝" w:cs="ＭＳ ゴシック" w:hint="eastAsia"/>
          <w:b/>
          <w:sz w:val="22"/>
          <w:szCs w:val="22"/>
        </w:rPr>
        <w:t>相談支援</w:t>
      </w:r>
      <w:r w:rsidR="00DD0CBC" w:rsidRPr="000C6C4F">
        <w:rPr>
          <w:rFonts w:ascii="ＭＳ 明朝" w:eastAsia="ＭＳ 明朝" w:hAnsi="ＭＳ 明朝" w:cs="ＭＳ ゴシック" w:hint="eastAsia"/>
          <w:b/>
          <w:sz w:val="22"/>
          <w:szCs w:val="22"/>
        </w:rPr>
        <w:t>事業</w:t>
      </w:r>
      <w:r w:rsidR="0039290C" w:rsidRPr="000C6C4F">
        <w:rPr>
          <w:rFonts w:ascii="ＭＳ 明朝" w:eastAsia="ＭＳ 明朝" w:hAnsi="ＭＳ 明朝" w:cs="ＭＳ ゴシック" w:hint="eastAsia"/>
          <w:b/>
          <w:sz w:val="22"/>
          <w:szCs w:val="22"/>
        </w:rPr>
        <w:t>の</w:t>
      </w:r>
      <w:r w:rsidR="00F86AF3" w:rsidRPr="000C6C4F">
        <w:rPr>
          <w:rFonts w:ascii="ＭＳ 明朝" w:eastAsia="ＭＳ 明朝" w:hAnsi="ＭＳ 明朝" w:cs="ＭＳ ゴシック" w:hint="eastAsia"/>
          <w:b/>
          <w:sz w:val="22"/>
          <w:szCs w:val="22"/>
        </w:rPr>
        <w:t>内容</w:t>
      </w:r>
      <w:r w:rsidR="00F86AF3" w:rsidRPr="00D86B44">
        <w:rPr>
          <w:rFonts w:ascii="ＭＳ 明朝" w:eastAsia="ＭＳ 明朝" w:hAnsi="ＭＳ 明朝" w:cs="ＭＳ ゴシック" w:hint="eastAsia"/>
          <w:b/>
          <w:sz w:val="22"/>
          <w:szCs w:val="22"/>
        </w:rPr>
        <w:t>）</w:t>
      </w:r>
    </w:p>
    <w:p w:rsidR="00894268" w:rsidRPr="00894268" w:rsidRDefault="00F86AF3" w:rsidP="00894268">
      <w:pPr>
        <w:adjustRightInd/>
        <w:ind w:left="224" w:hangingChars="100" w:hanging="224"/>
        <w:rPr>
          <w:rFonts w:ascii="ＭＳ 明朝" w:eastAsia="ＭＳ 明朝" w:hAnsi="ＭＳ 明朝" w:cs="ＭＳ ゴシック"/>
          <w:sz w:val="22"/>
          <w:szCs w:val="22"/>
        </w:rPr>
      </w:pPr>
      <w:r w:rsidRPr="00455C11">
        <w:rPr>
          <w:rFonts w:ascii="ＭＳ 明朝" w:eastAsia="ＭＳ 明朝" w:hAnsi="ＭＳ 明朝" w:cs="ＭＳ ゴシック" w:hint="eastAsia"/>
          <w:sz w:val="22"/>
          <w:szCs w:val="22"/>
        </w:rPr>
        <w:t>第６条　事業所で行う</w:t>
      </w:r>
      <w:r w:rsidR="00CD30A5" w:rsidRPr="000C6C4F">
        <w:rPr>
          <w:rFonts w:ascii="ＭＳ 明朝" w:eastAsia="ＭＳ 明朝" w:hAnsi="ＭＳ 明朝" w:cs="ＭＳ ゴシック" w:hint="eastAsia"/>
          <w:sz w:val="22"/>
          <w:szCs w:val="22"/>
        </w:rPr>
        <w:t>指定</w:t>
      </w:r>
      <w:r w:rsidR="00D11DDF" w:rsidRPr="000C6C4F">
        <w:rPr>
          <w:rFonts w:ascii="ＭＳ 明朝" w:eastAsia="ＭＳ 明朝" w:hAnsi="ＭＳ 明朝" w:cs="ＭＳ ゴシック" w:hint="eastAsia"/>
          <w:sz w:val="22"/>
          <w:szCs w:val="22"/>
        </w:rPr>
        <w:t>特定</w:t>
      </w:r>
      <w:r w:rsidR="00CD30A5" w:rsidRPr="000C6C4F">
        <w:rPr>
          <w:rFonts w:ascii="ＭＳ 明朝" w:eastAsia="ＭＳ 明朝" w:hAnsi="ＭＳ 明朝" w:cs="ＭＳ ゴシック" w:hint="eastAsia"/>
          <w:sz w:val="22"/>
          <w:szCs w:val="22"/>
        </w:rPr>
        <w:t>相談支援</w:t>
      </w:r>
      <w:r w:rsidR="00DD0CBC" w:rsidRPr="000C6C4F">
        <w:rPr>
          <w:rFonts w:ascii="ＭＳ 明朝" w:eastAsia="ＭＳ 明朝" w:hAnsi="ＭＳ 明朝" w:cs="ＭＳ ゴシック" w:hint="eastAsia"/>
          <w:sz w:val="22"/>
          <w:szCs w:val="22"/>
        </w:rPr>
        <w:t>事業</w:t>
      </w:r>
      <w:r w:rsidRPr="00455C11">
        <w:rPr>
          <w:rFonts w:ascii="ＭＳ 明朝" w:eastAsia="ＭＳ 明朝" w:hAnsi="ＭＳ 明朝" w:cs="ＭＳ ゴシック" w:hint="eastAsia"/>
          <w:sz w:val="22"/>
          <w:szCs w:val="22"/>
        </w:rPr>
        <w:t>の</w:t>
      </w:r>
      <w:r w:rsidR="00B00555">
        <w:rPr>
          <w:rFonts w:ascii="ＭＳ 明朝" w:eastAsia="ＭＳ 明朝" w:hAnsi="ＭＳ 明朝" w:cs="ＭＳ ゴシック" w:hint="eastAsia"/>
          <w:sz w:val="22"/>
          <w:szCs w:val="22"/>
        </w:rPr>
        <w:t>内容及び</w:t>
      </w:r>
      <w:r w:rsidRPr="00455C11">
        <w:rPr>
          <w:rFonts w:ascii="ＭＳ 明朝" w:eastAsia="ＭＳ 明朝" w:hAnsi="ＭＳ 明朝" w:cs="ＭＳ ゴシック" w:hint="eastAsia"/>
          <w:sz w:val="22"/>
          <w:szCs w:val="22"/>
        </w:rPr>
        <w:t>提供方法は、次のとおりとする。</w:t>
      </w:r>
    </w:p>
    <w:p w:rsidR="00894268" w:rsidRDefault="00894268" w:rsidP="00894268">
      <w:pPr>
        <w:adjustRightInd/>
        <w:ind w:leftChars="100" w:left="886" w:hangingChars="300" w:hanging="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（１）　</w:t>
      </w:r>
      <w:r w:rsidRPr="00894268">
        <w:rPr>
          <w:rFonts w:ascii="ＭＳ 明朝" w:eastAsia="ＭＳ 明朝" w:hAnsi="ＭＳ 明朝" w:cs="ＭＳ ゴシック" w:hint="eastAsia"/>
          <w:sz w:val="22"/>
          <w:szCs w:val="22"/>
        </w:rPr>
        <w:t>指定特定相談支援事業所の管理者は、相談支援専門員に基本相談支援に関する業務及びサービス等利用計画の作成に関する業務を担当させるものとする。</w:t>
      </w:r>
    </w:p>
    <w:p w:rsidR="00894268" w:rsidRPr="00894268" w:rsidRDefault="00894268" w:rsidP="00894268">
      <w:pPr>
        <w:adjustRightInd/>
        <w:ind w:leftChars="100" w:left="886" w:hangingChars="300" w:hanging="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（２）　</w:t>
      </w:r>
      <w:r w:rsidRPr="00894268">
        <w:rPr>
          <w:rFonts w:ascii="ＭＳ 明朝" w:eastAsia="ＭＳ 明朝" w:hAnsi="ＭＳ 明朝" w:cs="ＭＳ ゴシック" w:hint="eastAsia"/>
          <w:sz w:val="22"/>
          <w:szCs w:val="22"/>
        </w:rPr>
        <w:t>指定計画相談支援の提供に当たっては、利用者等の立場に立って懇切丁寧に行うことを旨とし、利用者又はその家族に対し、サービスの提供方法等について理解しやすいように説明を行うとともに、必要に応じ、同じ障害を有する者による支援等適切な手法を通じ行うものとする。</w:t>
      </w:r>
    </w:p>
    <w:p w:rsidR="00894268" w:rsidRDefault="00894268" w:rsidP="00894268">
      <w:pPr>
        <w:adjustRightInd/>
        <w:ind w:left="224" w:hangingChars="100" w:hanging="224"/>
        <w:rPr>
          <w:rFonts w:ascii="ＭＳ 明朝" w:eastAsia="ＭＳ 明朝" w:hAnsi="ＭＳ 明朝" w:cs="ＭＳ ゴシック"/>
          <w:sz w:val="22"/>
          <w:szCs w:val="22"/>
        </w:rPr>
      </w:pPr>
      <w:r w:rsidRPr="00894268">
        <w:rPr>
          <w:rFonts w:ascii="ＭＳ 明朝" w:eastAsia="ＭＳ 明朝" w:hAnsi="ＭＳ 明朝" w:cs="ＭＳ ゴシック" w:hint="eastAsia"/>
          <w:sz w:val="22"/>
          <w:szCs w:val="22"/>
        </w:rPr>
        <w:t>２　指定計画相談支援における指定サービス利用支援の提供方法及び内容は、第２条に規定する基本方針及び前項に規定する方針に基づき、次の各号に掲げるところによるものとする。</w:t>
      </w:r>
    </w:p>
    <w:p w:rsidR="007A2F03" w:rsidRPr="00455C11" w:rsidRDefault="007A2F03" w:rsidP="007A2F03">
      <w:pPr>
        <w:adjustRightInd/>
        <w:ind w:leftChars="100" w:left="886" w:hangingChars="300" w:hanging="672"/>
        <w:rPr>
          <w:rFonts w:ascii="ＭＳ 明朝" w:eastAsia="ＭＳ 明朝" w:hAnsi="ＭＳ 明朝" w:cs="ＭＳ ゴシック"/>
          <w:sz w:val="22"/>
          <w:szCs w:val="22"/>
        </w:rPr>
      </w:pPr>
      <w:r w:rsidRPr="00455C11">
        <w:rPr>
          <w:rFonts w:ascii="ＭＳ 明朝" w:eastAsia="ＭＳ 明朝" w:hAnsi="ＭＳ 明朝" w:cs="ＭＳ ゴシック" w:hint="eastAsia"/>
          <w:sz w:val="22"/>
          <w:szCs w:val="22"/>
        </w:rPr>
        <w:t>（１）</w:t>
      </w:r>
      <w:r>
        <w:rPr>
          <w:rFonts w:ascii="ＭＳ 明朝" w:eastAsia="ＭＳ 明朝" w:hAnsi="ＭＳ 明朝" w:cs="ＭＳ ゴシック" w:hint="eastAsia"/>
          <w:sz w:val="22"/>
          <w:szCs w:val="22"/>
        </w:rPr>
        <w:t xml:space="preserve">　</w:t>
      </w:r>
      <w:r w:rsidRPr="00455C11">
        <w:rPr>
          <w:rFonts w:ascii="ＭＳ 明朝" w:eastAsia="ＭＳ 明朝" w:hAnsi="ＭＳ 明朝" w:cs="ＭＳ ゴシック" w:hint="eastAsia"/>
          <w:sz w:val="22"/>
          <w:szCs w:val="22"/>
        </w:rPr>
        <w:t>事業所は、指定障害福祉サービス等の利用を希望する者から</w:t>
      </w:r>
      <w:r w:rsidRPr="00054918">
        <w:rPr>
          <w:rFonts w:ascii="ＭＳ 明朝" w:eastAsia="ＭＳ 明朝" w:hAnsi="ＭＳ 明朝" w:cs="ＭＳ ゴシック" w:hint="eastAsia"/>
          <w:sz w:val="22"/>
          <w:szCs w:val="22"/>
        </w:rPr>
        <w:t>指定計画相談支援</w:t>
      </w:r>
      <w:r w:rsidRPr="00455C11">
        <w:rPr>
          <w:rFonts w:ascii="ＭＳ 明朝" w:eastAsia="ＭＳ 明朝" w:hAnsi="ＭＳ 明朝" w:cs="ＭＳ ゴシック" w:hint="eastAsia"/>
          <w:sz w:val="22"/>
          <w:szCs w:val="22"/>
        </w:rPr>
        <w:t>の利用の申込みを受けたときは</w:t>
      </w:r>
      <w:r>
        <w:rPr>
          <w:rFonts w:ascii="ＭＳ 明朝" w:eastAsia="ＭＳ 明朝" w:hAnsi="ＭＳ 明朝" w:cs="ＭＳ ゴシック" w:hint="eastAsia"/>
          <w:sz w:val="22"/>
          <w:szCs w:val="22"/>
        </w:rPr>
        <w:t>、当該利用申込者の障害の特性に応じた適切な配慮をしつつ、運営規程</w:t>
      </w:r>
      <w:r w:rsidRPr="00455C11">
        <w:rPr>
          <w:rFonts w:ascii="ＭＳ 明朝" w:eastAsia="ＭＳ 明朝" w:hAnsi="ＭＳ 明朝" w:cs="ＭＳ ゴシック" w:hint="eastAsia"/>
          <w:sz w:val="22"/>
          <w:szCs w:val="22"/>
        </w:rPr>
        <w:t>の概要、従業者の勤務体</w:t>
      </w:r>
      <w:r>
        <w:rPr>
          <w:rFonts w:ascii="ＭＳ 明朝" w:eastAsia="ＭＳ 明朝" w:hAnsi="ＭＳ 明朝" w:cs="ＭＳ ゴシック" w:hint="eastAsia"/>
          <w:sz w:val="22"/>
          <w:szCs w:val="22"/>
        </w:rPr>
        <w:t>制、その他</w:t>
      </w:r>
      <w:r w:rsidRPr="00455C11">
        <w:rPr>
          <w:rFonts w:ascii="ＭＳ 明朝" w:eastAsia="ＭＳ 明朝" w:hAnsi="ＭＳ 明朝" w:cs="ＭＳ ゴシック" w:hint="eastAsia"/>
          <w:sz w:val="22"/>
          <w:szCs w:val="22"/>
        </w:rPr>
        <w:t>利用申込者のサービスの選択に資すると認められる重要事項を記した文書を交付して説明を行い、当該</w:t>
      </w:r>
      <w:r w:rsidRPr="000374AE">
        <w:rPr>
          <w:rFonts w:ascii="ＭＳ 明朝" w:eastAsia="ＭＳ 明朝" w:hAnsi="ＭＳ 明朝" w:cs="ＭＳ ゴシック" w:hint="eastAsia"/>
          <w:sz w:val="22"/>
          <w:szCs w:val="22"/>
        </w:rPr>
        <w:t>指定計画相談支援</w:t>
      </w:r>
      <w:r>
        <w:rPr>
          <w:rFonts w:ascii="ＭＳ 明朝" w:eastAsia="ＭＳ 明朝" w:hAnsi="ＭＳ 明朝" w:cs="ＭＳ ゴシック" w:hint="eastAsia"/>
          <w:sz w:val="22"/>
          <w:szCs w:val="22"/>
        </w:rPr>
        <w:t>の</w:t>
      </w:r>
      <w:r w:rsidRPr="00455C11">
        <w:rPr>
          <w:rFonts w:ascii="ＭＳ 明朝" w:eastAsia="ＭＳ 明朝" w:hAnsi="ＭＳ 明朝" w:cs="ＭＳ ゴシック" w:hint="eastAsia"/>
          <w:sz w:val="22"/>
          <w:szCs w:val="22"/>
        </w:rPr>
        <w:t>提供の開始について利用申込者の同意を</w:t>
      </w:r>
      <w:r>
        <w:rPr>
          <w:rFonts w:ascii="ＭＳ 明朝" w:eastAsia="ＭＳ 明朝" w:hAnsi="ＭＳ 明朝" w:cs="ＭＳ ゴシック" w:hint="eastAsia"/>
          <w:sz w:val="22"/>
          <w:szCs w:val="22"/>
        </w:rPr>
        <w:t>得た上で支援を実施する</w:t>
      </w:r>
      <w:r w:rsidRPr="00455C11">
        <w:rPr>
          <w:rFonts w:ascii="ＭＳ 明朝" w:eastAsia="ＭＳ 明朝" w:hAnsi="ＭＳ 明朝" w:cs="ＭＳ ゴシック" w:hint="eastAsia"/>
          <w:sz w:val="22"/>
          <w:szCs w:val="22"/>
        </w:rPr>
        <w:t>。</w:t>
      </w:r>
    </w:p>
    <w:p w:rsidR="00894268" w:rsidRDefault="00894268" w:rsidP="00894268">
      <w:pPr>
        <w:adjustRightInd/>
        <w:ind w:leftChars="100" w:left="886" w:hangingChars="300" w:hanging="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w:t>
      </w:r>
      <w:r w:rsidR="007A2F03">
        <w:rPr>
          <w:rFonts w:ascii="ＭＳ 明朝" w:eastAsia="ＭＳ 明朝" w:hAnsi="ＭＳ 明朝" w:cs="ＭＳ ゴシック" w:hint="eastAsia"/>
          <w:sz w:val="22"/>
          <w:szCs w:val="22"/>
        </w:rPr>
        <w:t>２</w:t>
      </w:r>
      <w:r>
        <w:rPr>
          <w:rFonts w:ascii="ＭＳ 明朝" w:eastAsia="ＭＳ 明朝" w:hAnsi="ＭＳ 明朝" w:cs="ＭＳ ゴシック" w:hint="eastAsia"/>
          <w:sz w:val="22"/>
          <w:szCs w:val="22"/>
        </w:rPr>
        <w:t xml:space="preserve">）　</w:t>
      </w:r>
      <w:r w:rsidRPr="00894268">
        <w:rPr>
          <w:rFonts w:ascii="ＭＳ 明朝" w:eastAsia="ＭＳ 明朝" w:hAnsi="ＭＳ 明朝" w:cs="ＭＳ ゴシック" w:hint="eastAsia"/>
          <w:sz w:val="22"/>
          <w:szCs w:val="22"/>
        </w:rPr>
        <w:t>相談支援専門員は、サービス等利用計画の作成に当たっては、利用者の希望等を踏まえて作成するように努め、利用者の自立した日常生活の支援</w:t>
      </w:r>
      <w:r w:rsidRPr="00894268">
        <w:rPr>
          <w:rFonts w:ascii="ＭＳ 明朝" w:eastAsia="ＭＳ 明朝" w:hAnsi="ＭＳ 明朝" w:cs="ＭＳ ゴシック" w:hint="eastAsia"/>
          <w:sz w:val="22"/>
          <w:szCs w:val="22"/>
        </w:rPr>
        <w:lastRenderedPageBreak/>
        <w:t>を効果的に行うため、利用者の心身又は家族の状況等に応じ、継続的かつ計画的に適切な福祉サービス等の利用が行われるようにする。</w:t>
      </w:r>
    </w:p>
    <w:p w:rsidR="00894268" w:rsidRDefault="00894268" w:rsidP="00894268">
      <w:pPr>
        <w:adjustRightInd/>
        <w:ind w:leftChars="100" w:left="886" w:hangingChars="300" w:hanging="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（３）　</w:t>
      </w:r>
      <w:r w:rsidRPr="00894268">
        <w:rPr>
          <w:rFonts w:ascii="ＭＳ 明朝" w:eastAsia="ＭＳ 明朝" w:hAnsi="ＭＳ 明朝" w:cs="ＭＳ ゴシック" w:hint="eastAsia"/>
          <w:sz w:val="22"/>
          <w:szCs w:val="22"/>
        </w:rPr>
        <w:t>相談支援専門員は、サービス等利用計画の作成に当たっては、利用者の日常生活全般を支援する観点から、指定障害福祉サービス等又は指定地域相談支援に加えて、指定障害福祉サービス等又は指定地域相談支援以外の福祉サービス等、当該地域の住民による自発的な活動によるサービス等の利用も含めてサービス等利用計画上に位置付けるよう努める。</w:t>
      </w:r>
    </w:p>
    <w:p w:rsidR="00894268" w:rsidRDefault="00894268" w:rsidP="00894268">
      <w:pPr>
        <w:adjustRightInd/>
        <w:ind w:leftChars="100" w:left="886" w:hangingChars="300" w:hanging="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（４）　</w:t>
      </w:r>
      <w:r w:rsidRPr="00894268">
        <w:rPr>
          <w:rFonts w:ascii="ＭＳ 明朝" w:eastAsia="ＭＳ 明朝" w:hAnsi="ＭＳ 明朝" w:cs="ＭＳ ゴシック" w:hint="eastAsia"/>
          <w:sz w:val="22"/>
          <w:szCs w:val="22"/>
        </w:rPr>
        <w:t>相談支援専門員は、サービス等利用計画の作成に当たっては、利用者等によるサービスの選択に資するよう、当該地域における指定障害福祉サービス事業者等又は指定一般相談支援事業者に関するサービスの内容、利用料等の情報を適正に利用者又はその家族に対して提供するものとする。</w:t>
      </w:r>
    </w:p>
    <w:p w:rsidR="00894268" w:rsidRDefault="00894268" w:rsidP="00894268">
      <w:pPr>
        <w:adjustRightInd/>
        <w:ind w:leftChars="100" w:left="886" w:hangingChars="300" w:hanging="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（５）　</w:t>
      </w:r>
      <w:r w:rsidRPr="00894268">
        <w:rPr>
          <w:rFonts w:ascii="ＭＳ 明朝" w:eastAsia="ＭＳ 明朝" w:hAnsi="ＭＳ 明朝" w:cs="ＭＳ ゴシック" w:hint="eastAsia"/>
          <w:sz w:val="22"/>
          <w:szCs w:val="22"/>
        </w:rPr>
        <w:t>相談支援専門員は、サービス等利用計画の作成に当たっては、適切な方法により、利用者について、その心身の状況、置かれている環境及び日常生活全般の状況等の評価を通じて利用者の希望する生活や利用者が自立した日常生活を営むことができるよう支援する上で解決すべき課題等の把握（以下「アセスメント」という。）を行う。</w:t>
      </w:r>
    </w:p>
    <w:p w:rsidR="00894268" w:rsidRDefault="00894268" w:rsidP="00894268">
      <w:pPr>
        <w:adjustRightInd/>
        <w:ind w:leftChars="100" w:left="886" w:hangingChars="300" w:hanging="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（６）　</w:t>
      </w:r>
      <w:r w:rsidRPr="00894268">
        <w:rPr>
          <w:rFonts w:ascii="ＭＳ 明朝" w:eastAsia="ＭＳ 明朝" w:hAnsi="ＭＳ 明朝" w:cs="ＭＳ ゴシック" w:hint="eastAsia"/>
          <w:sz w:val="22"/>
          <w:szCs w:val="22"/>
        </w:rPr>
        <w:t>相談支援専門員は、アセスメントの実施に当たっては、利用者の居宅等を訪問し、利用者及びその家族に面接する。この場合において、相談支援専門員は、面接の趣旨を利用者及びその家族に対して十分に説明し、理解を得る。</w:t>
      </w:r>
    </w:p>
    <w:p w:rsidR="00894268" w:rsidRDefault="00894268" w:rsidP="00894268">
      <w:pPr>
        <w:adjustRightInd/>
        <w:ind w:leftChars="100" w:left="886" w:hangingChars="300" w:hanging="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（７）　</w:t>
      </w:r>
      <w:r w:rsidRPr="00894268">
        <w:rPr>
          <w:rFonts w:ascii="ＭＳ 明朝" w:eastAsia="ＭＳ 明朝" w:hAnsi="ＭＳ 明朝" w:cs="ＭＳ ゴシック" w:hint="eastAsia"/>
          <w:sz w:val="22"/>
          <w:szCs w:val="22"/>
        </w:rPr>
        <w:t>相談支援専門員は、利用者についてのアセスメントに基づき、当該地域における指定障害福祉サービス等又は指定地域相談支援が提供される体制を勘案して、当該アセスメントにより把握された解決すべき課題等に対応するための最も適切な福祉サービス等の組合せについて検討し、</w:t>
      </w:r>
      <w:r w:rsidR="007A2F03">
        <w:rPr>
          <w:rFonts w:ascii="ＭＳ 明朝" w:eastAsia="ＭＳ 明朝" w:hAnsi="ＭＳ 明朝" w:cs="ＭＳ ゴシック" w:hint="eastAsia"/>
          <w:sz w:val="22"/>
          <w:szCs w:val="22"/>
        </w:rPr>
        <w:t>以下の事項</w:t>
      </w:r>
      <w:r w:rsidRPr="00894268">
        <w:rPr>
          <w:rFonts w:ascii="ＭＳ 明朝" w:eastAsia="ＭＳ 明朝" w:hAnsi="ＭＳ 明朝" w:cs="ＭＳ ゴシック" w:hint="eastAsia"/>
          <w:sz w:val="22"/>
          <w:szCs w:val="22"/>
        </w:rPr>
        <w:t>を記載したサービス等利用計画案を作成する。</w:t>
      </w:r>
    </w:p>
    <w:p w:rsidR="007A2F03" w:rsidRPr="003D539C" w:rsidRDefault="007A2F03" w:rsidP="007A2F03">
      <w:pPr>
        <w:adjustRightInd/>
        <w:ind w:left="896" w:hangingChars="400" w:hanging="896"/>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①　利用者及びその家族の生活に対する意向</w:t>
      </w:r>
    </w:p>
    <w:p w:rsidR="007A2F03" w:rsidRDefault="007A2F03" w:rsidP="007A2F03">
      <w:pPr>
        <w:adjustRightInd/>
        <w:ind w:leftChars="315" w:left="674" w:firstLineChars="100" w:firstLine="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②　総合的な援助の方針</w:t>
      </w:r>
    </w:p>
    <w:p w:rsidR="007A2F03" w:rsidRDefault="007A2F03" w:rsidP="007A2F03">
      <w:pPr>
        <w:adjustRightInd/>
        <w:ind w:leftChars="315" w:left="674" w:firstLineChars="100" w:firstLine="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③　生活全般の解決すべき課題</w:t>
      </w:r>
    </w:p>
    <w:p w:rsidR="007A2F03" w:rsidRDefault="007A2F03" w:rsidP="007A2F03">
      <w:pPr>
        <w:adjustRightInd/>
        <w:ind w:leftChars="315" w:left="674" w:firstLineChars="100" w:firstLine="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④　提供される福祉サービス等の目標及びその達成時期</w:t>
      </w:r>
    </w:p>
    <w:p w:rsidR="007A2F03" w:rsidRDefault="007A2F03" w:rsidP="007A2F03">
      <w:pPr>
        <w:adjustRightInd/>
        <w:ind w:leftChars="315" w:left="674" w:firstLineChars="100" w:firstLine="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⑤　福祉サービス等の種類、内容、量</w:t>
      </w:r>
    </w:p>
    <w:p w:rsidR="007A2F03" w:rsidRDefault="007A2F03" w:rsidP="007A2F03">
      <w:pPr>
        <w:adjustRightInd/>
        <w:ind w:firstLineChars="400" w:firstLine="896"/>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⑥　福祉サービス等を提供する上での留意事項</w:t>
      </w:r>
    </w:p>
    <w:p w:rsidR="007A2F03" w:rsidRPr="007A2F03" w:rsidRDefault="007A2F03" w:rsidP="007A2F03">
      <w:pPr>
        <w:adjustRightInd/>
        <w:ind w:leftChars="315" w:left="674" w:firstLineChars="100" w:firstLine="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⑦　モニタリング期間に係る提案</w:t>
      </w:r>
    </w:p>
    <w:p w:rsidR="00894268" w:rsidRDefault="00894268" w:rsidP="00894268">
      <w:pPr>
        <w:adjustRightInd/>
        <w:ind w:leftChars="100" w:left="886" w:hangingChars="300" w:hanging="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（８）</w:t>
      </w:r>
      <w:r w:rsidRPr="00894268">
        <w:rPr>
          <w:rFonts w:ascii="ＭＳ 明朝" w:eastAsia="ＭＳ 明朝" w:hAnsi="ＭＳ 明朝" w:cs="ＭＳ ゴシック" w:hint="eastAsia"/>
          <w:sz w:val="22"/>
          <w:szCs w:val="22"/>
        </w:rPr>
        <w:t xml:space="preserve">　相談支援専門員は、サービス等利用計画案に位置付けた福祉サービス等について、介護給付費等の対象となるかどうかを区分した上で、当該サービス等利用計画案の内容について、利用者又はその家族に対して説明し、文書により利用者等の同意を得る。</w:t>
      </w:r>
    </w:p>
    <w:p w:rsidR="00894268" w:rsidRDefault="00894268" w:rsidP="00894268">
      <w:pPr>
        <w:adjustRightInd/>
        <w:ind w:leftChars="100" w:left="886" w:hangingChars="300" w:hanging="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（９）</w:t>
      </w:r>
      <w:r w:rsidRPr="00894268">
        <w:rPr>
          <w:rFonts w:ascii="ＭＳ 明朝" w:eastAsia="ＭＳ 明朝" w:hAnsi="ＭＳ 明朝" w:cs="ＭＳ ゴシック" w:hint="eastAsia"/>
          <w:sz w:val="22"/>
          <w:szCs w:val="22"/>
        </w:rPr>
        <w:t xml:space="preserve">　相談支援専門員は、サービス等利用計画案を作成した際には、当該サービス等利用計画案を利用者等に交付する。</w:t>
      </w:r>
    </w:p>
    <w:p w:rsidR="00894268" w:rsidRDefault="00894268" w:rsidP="00894268">
      <w:pPr>
        <w:adjustRightInd/>
        <w:ind w:leftChars="100" w:left="886" w:hangingChars="300" w:hanging="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（10）</w:t>
      </w:r>
      <w:r w:rsidRPr="00894268">
        <w:rPr>
          <w:rFonts w:ascii="ＭＳ 明朝" w:eastAsia="ＭＳ 明朝" w:hAnsi="ＭＳ 明朝" w:cs="ＭＳ ゴシック" w:hint="eastAsia"/>
          <w:sz w:val="22"/>
          <w:szCs w:val="22"/>
        </w:rPr>
        <w:t xml:space="preserve">　相談支援専門員は、支給決定が行われた後に、指定障害福祉サービス事業者等、指定一般相談支援事業者その他の者との連携調査等を行うととも</w:t>
      </w:r>
      <w:r w:rsidRPr="00894268">
        <w:rPr>
          <w:rFonts w:ascii="ＭＳ 明朝" w:eastAsia="ＭＳ 明朝" w:hAnsi="ＭＳ 明朝" w:cs="ＭＳ ゴシック" w:hint="eastAsia"/>
          <w:sz w:val="22"/>
          <w:szCs w:val="22"/>
        </w:rPr>
        <w:lastRenderedPageBreak/>
        <w:t>に、</w:t>
      </w:r>
      <w:r w:rsidR="0013616A" w:rsidRPr="0013616A">
        <w:rPr>
          <w:rFonts w:ascii="ＭＳ 明朝" w:eastAsia="ＭＳ 明朝" w:hAnsi="ＭＳ 明朝" w:cs="ＭＳ ゴシック" w:hint="eastAsia"/>
          <w:sz w:val="22"/>
          <w:szCs w:val="22"/>
        </w:rPr>
        <w:t>サービス等利用計画の原案（支給決定内容を踏まえて変更を行ったサービス等利用計画案をいう。）に位置づけた福祉サービス事業等の担当者（以下、「担当者」という。）を招集して行うサービス担当者会議の開催等により、</w:t>
      </w:r>
      <w:r w:rsidR="0013616A" w:rsidRPr="00894268">
        <w:rPr>
          <w:rFonts w:ascii="ＭＳ 明朝" w:eastAsia="ＭＳ 明朝" w:hAnsi="ＭＳ 明朝" w:cs="ＭＳ ゴシック" w:hint="eastAsia"/>
          <w:sz w:val="22"/>
          <w:szCs w:val="22"/>
        </w:rPr>
        <w:t>当該サービス等利用計画案の内容について説明を行うとともに、サービス担当者会議に出席する担当者から、専門的な見地からの意見を求め</w:t>
      </w:r>
      <w:r w:rsidR="0013616A">
        <w:rPr>
          <w:rFonts w:ascii="ＭＳ 明朝" w:eastAsia="ＭＳ 明朝" w:hAnsi="ＭＳ 明朝" w:cs="ＭＳ ゴシック" w:hint="eastAsia"/>
          <w:sz w:val="22"/>
          <w:szCs w:val="22"/>
        </w:rPr>
        <w:t>、サービス担当者会議での</w:t>
      </w:r>
      <w:r w:rsidR="0013616A" w:rsidRPr="0013616A">
        <w:rPr>
          <w:rFonts w:ascii="ＭＳ 明朝" w:eastAsia="ＭＳ 明朝" w:hAnsi="ＭＳ 明朝" w:cs="ＭＳ ゴシック" w:hint="eastAsia"/>
          <w:sz w:val="22"/>
          <w:szCs w:val="22"/>
        </w:rPr>
        <w:t>意見を踏まえた上で、サービス等利用計画を作成する。</w:t>
      </w:r>
    </w:p>
    <w:p w:rsidR="0013616A" w:rsidRDefault="0013616A" w:rsidP="0013616A">
      <w:pPr>
        <w:adjustRightInd/>
        <w:ind w:leftChars="105" w:left="673" w:hangingChars="200" w:hanging="448"/>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（11）　</w:t>
      </w:r>
      <w:r w:rsidRPr="000374AE">
        <w:rPr>
          <w:rFonts w:ascii="ＭＳ 明朝" w:eastAsia="ＭＳ 明朝" w:hAnsi="ＭＳ 明朝" w:cs="ＭＳ ゴシック" w:hint="eastAsia"/>
          <w:sz w:val="22"/>
          <w:szCs w:val="22"/>
        </w:rPr>
        <w:t>サービス等利用計画</w:t>
      </w:r>
      <w:r>
        <w:rPr>
          <w:rFonts w:ascii="ＭＳ 明朝" w:eastAsia="ＭＳ 明朝" w:hAnsi="ＭＳ 明朝" w:cs="ＭＳ ゴシック" w:hint="eastAsia"/>
          <w:sz w:val="22"/>
          <w:szCs w:val="22"/>
        </w:rPr>
        <w:t>には、以下の事項を記載するものとする。</w:t>
      </w:r>
    </w:p>
    <w:p w:rsidR="0013616A" w:rsidRPr="003D539C" w:rsidRDefault="0013616A" w:rsidP="0013616A">
      <w:pPr>
        <w:adjustRightInd/>
        <w:ind w:left="896" w:hangingChars="400" w:hanging="896"/>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①　利用者及びその家族の生活に対する意向</w:t>
      </w:r>
    </w:p>
    <w:p w:rsidR="0013616A" w:rsidRDefault="0013616A" w:rsidP="0013616A">
      <w:pPr>
        <w:adjustRightInd/>
        <w:ind w:leftChars="315" w:left="674" w:firstLineChars="100" w:firstLine="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②　総合的な援助の方針</w:t>
      </w:r>
    </w:p>
    <w:p w:rsidR="0013616A" w:rsidRDefault="0013616A" w:rsidP="0013616A">
      <w:pPr>
        <w:adjustRightInd/>
        <w:ind w:leftChars="315" w:left="674" w:firstLineChars="100" w:firstLine="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③　生活全般の解決すべき課題</w:t>
      </w:r>
    </w:p>
    <w:p w:rsidR="0013616A" w:rsidRDefault="0013616A" w:rsidP="0013616A">
      <w:pPr>
        <w:adjustRightInd/>
        <w:ind w:leftChars="315" w:left="674" w:firstLineChars="100" w:firstLine="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④　提供される福祉サービス等の目標及びその達成時期</w:t>
      </w:r>
    </w:p>
    <w:p w:rsidR="0013616A" w:rsidRDefault="0013616A" w:rsidP="0013616A">
      <w:pPr>
        <w:adjustRightInd/>
        <w:ind w:leftChars="315" w:left="674" w:firstLineChars="100" w:firstLine="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⑤　福祉サービス等の種類、内容、量</w:t>
      </w:r>
    </w:p>
    <w:p w:rsidR="0013616A" w:rsidRDefault="0013616A" w:rsidP="0013616A">
      <w:pPr>
        <w:adjustRightInd/>
        <w:ind w:firstLineChars="400" w:firstLine="896"/>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⑥　福祉サービス等を提供する上での留意事項</w:t>
      </w:r>
    </w:p>
    <w:p w:rsidR="0013616A" w:rsidRDefault="0013616A" w:rsidP="0013616A">
      <w:pPr>
        <w:numPr>
          <w:ilvl w:val="0"/>
          <w:numId w:val="6"/>
        </w:num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モニタリング期間に係る提案</w:t>
      </w:r>
    </w:p>
    <w:p w:rsidR="0013616A" w:rsidRDefault="0013616A" w:rsidP="0013616A">
      <w:pPr>
        <w:numPr>
          <w:ilvl w:val="0"/>
          <w:numId w:val="6"/>
        </w:num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福祉サービス等の利用料</w:t>
      </w:r>
    </w:p>
    <w:p w:rsidR="0013616A" w:rsidRDefault="0013616A" w:rsidP="0013616A">
      <w:pPr>
        <w:numPr>
          <w:ilvl w:val="0"/>
          <w:numId w:val="6"/>
        </w:num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福祉サービス等の担当者</w:t>
      </w:r>
    </w:p>
    <w:p w:rsidR="0013616A" w:rsidRDefault="00894268" w:rsidP="0013616A">
      <w:pPr>
        <w:adjustRightInd/>
        <w:ind w:leftChars="100" w:left="886" w:hangingChars="300" w:hanging="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w:t>
      </w:r>
      <w:r w:rsidR="00C37C24">
        <w:rPr>
          <w:rFonts w:ascii="ＭＳ 明朝" w:eastAsia="ＭＳ 明朝" w:hAnsi="ＭＳ 明朝" w:cs="ＭＳ ゴシック" w:hint="eastAsia"/>
          <w:sz w:val="22"/>
          <w:szCs w:val="22"/>
        </w:rPr>
        <w:t>12</w:t>
      </w:r>
      <w:r>
        <w:rPr>
          <w:rFonts w:ascii="ＭＳ 明朝" w:eastAsia="ＭＳ 明朝" w:hAnsi="ＭＳ 明朝" w:cs="ＭＳ ゴシック" w:hint="eastAsia"/>
          <w:sz w:val="22"/>
          <w:szCs w:val="22"/>
        </w:rPr>
        <w:t>）</w:t>
      </w:r>
      <w:r w:rsidRPr="00894268">
        <w:rPr>
          <w:rFonts w:ascii="ＭＳ 明朝" w:eastAsia="ＭＳ 明朝" w:hAnsi="ＭＳ 明朝" w:cs="ＭＳ ゴシック" w:hint="eastAsia"/>
          <w:sz w:val="22"/>
          <w:szCs w:val="22"/>
        </w:rPr>
        <w:t xml:space="preserve">　</w:t>
      </w:r>
      <w:r w:rsidR="0013616A">
        <w:rPr>
          <w:rFonts w:ascii="ＭＳ 明朝" w:eastAsia="ＭＳ 明朝" w:hAnsi="ＭＳ 明朝" w:cs="ＭＳ ゴシック" w:hint="eastAsia"/>
          <w:sz w:val="22"/>
          <w:szCs w:val="22"/>
        </w:rPr>
        <w:t>相談支援専門員は、前項の</w:t>
      </w:r>
      <w:r w:rsidR="0013616A" w:rsidRPr="000374AE">
        <w:rPr>
          <w:rFonts w:ascii="ＭＳ 明朝" w:eastAsia="ＭＳ 明朝" w:hAnsi="ＭＳ 明朝" w:cs="ＭＳ ゴシック" w:hint="eastAsia"/>
          <w:sz w:val="22"/>
          <w:szCs w:val="22"/>
        </w:rPr>
        <w:t>サービス等利用計画</w:t>
      </w:r>
      <w:r w:rsidR="0013616A">
        <w:rPr>
          <w:rFonts w:ascii="ＭＳ 明朝" w:eastAsia="ＭＳ 明朝" w:hAnsi="ＭＳ 明朝" w:cs="ＭＳ ゴシック" w:hint="eastAsia"/>
          <w:sz w:val="22"/>
          <w:szCs w:val="22"/>
        </w:rPr>
        <w:t>を作成した際には、当該</w:t>
      </w:r>
      <w:r w:rsidR="0013616A" w:rsidRPr="000374AE">
        <w:rPr>
          <w:rFonts w:ascii="ＭＳ 明朝" w:eastAsia="ＭＳ 明朝" w:hAnsi="ＭＳ 明朝" w:cs="ＭＳ ゴシック" w:hint="eastAsia"/>
          <w:sz w:val="22"/>
          <w:szCs w:val="22"/>
        </w:rPr>
        <w:t>サービス等利用計画</w:t>
      </w:r>
      <w:r w:rsidR="0013616A">
        <w:rPr>
          <w:rFonts w:ascii="ＭＳ 明朝" w:eastAsia="ＭＳ 明朝" w:hAnsi="ＭＳ 明朝" w:cs="ＭＳ ゴシック" w:hint="eastAsia"/>
          <w:sz w:val="22"/>
          <w:szCs w:val="22"/>
        </w:rPr>
        <w:t>の内容について、</w:t>
      </w:r>
      <w:r w:rsidR="0013616A" w:rsidRPr="00894268">
        <w:rPr>
          <w:rFonts w:ascii="ＭＳ 明朝" w:eastAsia="ＭＳ 明朝" w:hAnsi="ＭＳ 明朝" w:cs="ＭＳ ゴシック" w:hint="eastAsia"/>
          <w:sz w:val="22"/>
          <w:szCs w:val="22"/>
        </w:rPr>
        <w:t>利用者又はその家族に対して説明し</w:t>
      </w:r>
      <w:r w:rsidR="0013616A">
        <w:rPr>
          <w:rFonts w:ascii="ＭＳ 明朝" w:eastAsia="ＭＳ 明朝" w:hAnsi="ＭＳ 明朝" w:cs="ＭＳ ゴシック" w:hint="eastAsia"/>
          <w:sz w:val="22"/>
          <w:szCs w:val="22"/>
        </w:rPr>
        <w:t>同意を得た上で、当該</w:t>
      </w:r>
      <w:r w:rsidR="0013616A" w:rsidRPr="000374AE">
        <w:rPr>
          <w:rFonts w:ascii="ＭＳ 明朝" w:eastAsia="ＭＳ 明朝" w:hAnsi="ＭＳ 明朝" w:cs="ＭＳ ゴシック" w:hint="eastAsia"/>
          <w:sz w:val="22"/>
          <w:szCs w:val="22"/>
        </w:rPr>
        <w:t>サービス等利用計画</w:t>
      </w:r>
      <w:r w:rsidR="0013616A">
        <w:rPr>
          <w:rFonts w:ascii="ＭＳ 明朝" w:eastAsia="ＭＳ 明朝" w:hAnsi="ＭＳ 明朝" w:cs="ＭＳ ゴシック" w:hint="eastAsia"/>
          <w:sz w:val="22"/>
          <w:szCs w:val="22"/>
        </w:rPr>
        <w:t>を利用者等及び担当者に交付する。</w:t>
      </w:r>
    </w:p>
    <w:p w:rsidR="00894268" w:rsidRPr="00894268" w:rsidRDefault="00894268" w:rsidP="0013616A">
      <w:pPr>
        <w:adjustRightInd/>
        <w:ind w:leftChars="24" w:left="275" w:hangingChars="100" w:hanging="224"/>
        <w:rPr>
          <w:rFonts w:ascii="ＭＳ 明朝" w:eastAsia="ＭＳ 明朝" w:hAnsi="ＭＳ 明朝" w:cs="ＭＳ ゴシック"/>
          <w:sz w:val="22"/>
          <w:szCs w:val="22"/>
        </w:rPr>
      </w:pPr>
      <w:r w:rsidRPr="00894268">
        <w:rPr>
          <w:rFonts w:ascii="ＭＳ 明朝" w:eastAsia="ＭＳ 明朝" w:hAnsi="ＭＳ 明朝" w:cs="ＭＳ ゴシック" w:hint="eastAsia"/>
          <w:sz w:val="22"/>
          <w:szCs w:val="22"/>
        </w:rPr>
        <w:t>３　指定計画相談支援における指定継続サービス利用援助の提供方法及び内容は、第</w:t>
      </w:r>
      <w:r w:rsidR="0013616A">
        <w:rPr>
          <w:rFonts w:ascii="ＭＳ 明朝" w:eastAsia="ＭＳ 明朝" w:hAnsi="ＭＳ 明朝" w:cs="ＭＳ ゴシック" w:hint="eastAsia"/>
          <w:sz w:val="22"/>
          <w:szCs w:val="22"/>
        </w:rPr>
        <w:t>２</w:t>
      </w:r>
      <w:r w:rsidRPr="00894268">
        <w:rPr>
          <w:rFonts w:ascii="ＭＳ 明朝" w:eastAsia="ＭＳ 明朝" w:hAnsi="ＭＳ 明朝" w:cs="ＭＳ ゴシック" w:hint="eastAsia"/>
          <w:sz w:val="22"/>
          <w:szCs w:val="22"/>
        </w:rPr>
        <w:t>条に規定する基本方針及び第１項に規定する方針に基づき、次の各号に掲げるところによるものとする。</w:t>
      </w:r>
    </w:p>
    <w:p w:rsidR="0013616A" w:rsidRDefault="0013616A" w:rsidP="0013616A">
      <w:pPr>
        <w:adjustRightInd/>
        <w:ind w:leftChars="100" w:left="886" w:hangingChars="300" w:hanging="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（１）</w:t>
      </w:r>
      <w:r w:rsidR="00894268" w:rsidRPr="00894268">
        <w:rPr>
          <w:rFonts w:ascii="ＭＳ 明朝" w:eastAsia="ＭＳ 明朝" w:hAnsi="ＭＳ 明朝" w:cs="ＭＳ ゴシック" w:hint="eastAsia"/>
          <w:sz w:val="22"/>
          <w:szCs w:val="22"/>
        </w:rPr>
        <w:t xml:space="preserve">　相談支援専門員は、サービス等利用計画の作成後、サービス等利用計画の実施状況の把握（利用者についての継続的な評価を含む。（以下「モニタリング」という。））を行い、必要に応じてサービス等利用計画の変更、福祉サービス等の事業を行う者等との連絡調整その他の便宜の提供を行うとともに、新たな支給決定が必要であると認められる場合には、利用者等に対し、支給決定に係る申請の勧奨を行う。</w:t>
      </w:r>
    </w:p>
    <w:p w:rsidR="0013616A" w:rsidRDefault="0013616A" w:rsidP="0013616A">
      <w:pPr>
        <w:adjustRightInd/>
        <w:ind w:leftChars="105" w:left="897" w:hangingChars="300" w:hanging="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（２）　</w:t>
      </w:r>
      <w:r w:rsidR="00894268" w:rsidRPr="00894268">
        <w:rPr>
          <w:rFonts w:ascii="ＭＳ 明朝" w:eastAsia="ＭＳ 明朝" w:hAnsi="ＭＳ 明朝" w:cs="ＭＳ ゴシック" w:hint="eastAsia"/>
          <w:sz w:val="22"/>
          <w:szCs w:val="22"/>
        </w:rPr>
        <w:t>相談支援専門員は、モニタリングに当たっては、利用者及びその家族、福祉サービス等の事業を行う者等との連絡を継続的に行うこととし、</w:t>
      </w:r>
      <w:r>
        <w:rPr>
          <w:rFonts w:ascii="ＭＳ 明朝" w:eastAsia="ＭＳ 明朝" w:hAnsi="ＭＳ 明朝" w:cs="ＭＳ ゴシック" w:hint="eastAsia"/>
          <w:sz w:val="22"/>
          <w:szCs w:val="22"/>
        </w:rPr>
        <w:t>支給決定時に市町村が定めたモニタリング期間ごとに、利用者の居宅等を訪問し、面接を行うほか、その結果を記録する。</w:t>
      </w:r>
    </w:p>
    <w:p w:rsidR="0013616A" w:rsidRDefault="0013616A" w:rsidP="0013616A">
      <w:pPr>
        <w:adjustRightInd/>
        <w:ind w:leftChars="100" w:left="886" w:hangingChars="300" w:hanging="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（３）</w:t>
      </w:r>
      <w:r w:rsidR="00894268" w:rsidRPr="00894268">
        <w:rPr>
          <w:rFonts w:ascii="ＭＳ 明朝" w:eastAsia="ＭＳ 明朝" w:hAnsi="ＭＳ 明朝" w:cs="ＭＳ ゴシック" w:hint="eastAsia"/>
          <w:sz w:val="22"/>
          <w:szCs w:val="22"/>
        </w:rPr>
        <w:t xml:space="preserve">　</w:t>
      </w:r>
      <w:r w:rsidR="00894268" w:rsidRPr="00C37C24">
        <w:rPr>
          <w:rFonts w:ascii="ＭＳ 明朝" w:eastAsia="ＭＳ 明朝" w:hAnsi="ＭＳ 明朝" w:cs="ＭＳ ゴシック" w:hint="eastAsia"/>
          <w:sz w:val="22"/>
          <w:szCs w:val="22"/>
        </w:rPr>
        <w:t>前項第１号から第７号及び第</w:t>
      </w:r>
      <w:r w:rsidR="00C37C24" w:rsidRPr="00C37C24">
        <w:rPr>
          <w:rFonts w:ascii="ＭＳ 明朝" w:eastAsia="ＭＳ 明朝" w:hAnsi="ＭＳ 明朝" w:cs="ＭＳ ゴシック" w:hint="eastAsia"/>
          <w:sz w:val="22"/>
          <w:szCs w:val="22"/>
        </w:rPr>
        <w:t>１０</w:t>
      </w:r>
      <w:r w:rsidR="00894268" w:rsidRPr="00C37C24">
        <w:rPr>
          <w:rFonts w:ascii="ＭＳ 明朝" w:eastAsia="ＭＳ 明朝" w:hAnsi="ＭＳ 明朝" w:cs="ＭＳ ゴシック" w:hint="eastAsia"/>
          <w:sz w:val="22"/>
          <w:szCs w:val="22"/>
        </w:rPr>
        <w:t>号から第</w:t>
      </w:r>
      <w:r w:rsidR="00C37C24" w:rsidRPr="00C37C24">
        <w:rPr>
          <w:rFonts w:ascii="ＭＳ 明朝" w:eastAsia="ＭＳ 明朝" w:hAnsi="ＭＳ 明朝" w:cs="ＭＳ ゴシック" w:hint="eastAsia"/>
          <w:sz w:val="22"/>
          <w:szCs w:val="22"/>
        </w:rPr>
        <w:t>１２</w:t>
      </w:r>
      <w:r w:rsidR="00894268" w:rsidRPr="00C37C24">
        <w:rPr>
          <w:rFonts w:ascii="ＭＳ 明朝" w:eastAsia="ＭＳ 明朝" w:hAnsi="ＭＳ 明朝" w:cs="ＭＳ ゴシック" w:hint="eastAsia"/>
          <w:sz w:val="22"/>
          <w:szCs w:val="22"/>
        </w:rPr>
        <w:t>号までの規定は、サービス等利用計画の変更について準用する。</w:t>
      </w:r>
    </w:p>
    <w:p w:rsidR="0013616A" w:rsidRDefault="0013616A" w:rsidP="0013616A">
      <w:pPr>
        <w:adjustRightInd/>
        <w:ind w:leftChars="100" w:left="886" w:hangingChars="300" w:hanging="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（４）</w:t>
      </w:r>
      <w:r w:rsidR="00894268" w:rsidRPr="00894268">
        <w:rPr>
          <w:rFonts w:ascii="ＭＳ 明朝" w:eastAsia="ＭＳ 明朝" w:hAnsi="ＭＳ 明朝" w:cs="ＭＳ ゴシック" w:hint="eastAsia"/>
          <w:sz w:val="22"/>
          <w:szCs w:val="22"/>
        </w:rPr>
        <w:t xml:space="preserve">　相談支援専門員は、適切な福祉サービス等が総合的かつ効率的に提供された場合においても、利用者がその居宅において日常生活を営むことが困難となったと認める場合又は利用者が指定障害者支援施設等への入院又は入所を希望する場合には、指定障害者支援施設等への紹介その他の便宜の</w:t>
      </w:r>
      <w:r w:rsidR="00894268" w:rsidRPr="00894268">
        <w:rPr>
          <w:rFonts w:ascii="ＭＳ 明朝" w:eastAsia="ＭＳ 明朝" w:hAnsi="ＭＳ 明朝" w:cs="ＭＳ ゴシック" w:hint="eastAsia"/>
          <w:sz w:val="22"/>
          <w:szCs w:val="22"/>
        </w:rPr>
        <w:lastRenderedPageBreak/>
        <w:t>提供を行う。</w:t>
      </w:r>
    </w:p>
    <w:p w:rsidR="002142E1" w:rsidRDefault="0013616A" w:rsidP="0013616A">
      <w:pPr>
        <w:adjustRightInd/>
        <w:ind w:leftChars="100" w:left="886" w:hangingChars="300" w:hanging="672"/>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（５）</w:t>
      </w:r>
      <w:r w:rsidR="00894268" w:rsidRPr="00894268">
        <w:rPr>
          <w:rFonts w:ascii="ＭＳ 明朝" w:eastAsia="ＭＳ 明朝" w:hAnsi="ＭＳ 明朝" w:cs="ＭＳ ゴシック" w:hint="eastAsia"/>
          <w:sz w:val="22"/>
          <w:szCs w:val="22"/>
        </w:rPr>
        <w:t xml:space="preserve">　相談支援専門員は、指定障害者支援施設、精神科病院等から退院又は退所しようとする利用者又はその家族から依頼があった場合には、居宅における生活へ円滑に移行できるよう、あらかじめ、必要な情報の提供及び助言を行う等の援助を行う。</w:t>
      </w:r>
      <w:r w:rsidR="00B00FB9">
        <w:rPr>
          <w:rFonts w:ascii="ＭＳ 明朝" w:eastAsia="ＭＳ 明朝" w:hAnsi="ＭＳ 明朝" w:cs="ＭＳ ゴシック" w:hint="eastAsia"/>
          <w:sz w:val="22"/>
          <w:szCs w:val="22"/>
        </w:rPr>
        <w:t xml:space="preserve">　</w:t>
      </w:r>
    </w:p>
    <w:p w:rsidR="009C51B1" w:rsidRDefault="009C51B1" w:rsidP="00396CD0">
      <w:pPr>
        <w:adjustRightInd/>
        <w:ind w:leftChars="105" w:left="673" w:hangingChars="200" w:hanging="448"/>
        <w:rPr>
          <w:rFonts w:ascii="ＭＳ 明朝" w:eastAsia="ＭＳ 明朝" w:hAnsi="ＭＳ 明朝" w:cs="ＭＳ ゴシック"/>
          <w:sz w:val="22"/>
          <w:szCs w:val="22"/>
        </w:rPr>
      </w:pPr>
    </w:p>
    <w:p w:rsidR="009C51B1" w:rsidRPr="000374AE" w:rsidRDefault="009C51B1" w:rsidP="009C51B1">
      <w:pPr>
        <w:adjustRightInd/>
        <w:rPr>
          <w:rFonts w:ascii="ＭＳ 明朝" w:eastAsia="ＭＳ 明朝" w:hAnsi="ＭＳ 明朝"/>
          <w:b/>
          <w:spacing w:val="2"/>
          <w:sz w:val="22"/>
          <w:szCs w:val="22"/>
          <w:highlight w:val="cyan"/>
        </w:rPr>
      </w:pPr>
      <w:r w:rsidRPr="000374AE">
        <w:rPr>
          <w:rFonts w:ascii="ＭＳ 明朝" w:eastAsia="ＭＳ 明朝" w:hAnsi="ＭＳ 明朝" w:cs="ＭＳ ゴシック" w:hint="eastAsia"/>
          <w:b/>
          <w:sz w:val="22"/>
          <w:szCs w:val="22"/>
          <w:highlight w:val="cyan"/>
        </w:rPr>
        <w:t>（指定障害児相談支援事業の内容）</w:t>
      </w:r>
    </w:p>
    <w:p w:rsidR="009C51B1" w:rsidRDefault="002C03A1" w:rsidP="002C03A1">
      <w:pPr>
        <w:adjustRightInd/>
        <w:ind w:left="224" w:hangingChars="100" w:hanging="224"/>
        <w:rPr>
          <w:rFonts w:ascii="ＭＳ 明朝" w:eastAsia="ＭＳ 明朝" w:hAnsi="ＭＳ 明朝" w:cs="ＭＳ ゴシック"/>
          <w:sz w:val="22"/>
          <w:szCs w:val="22"/>
        </w:rPr>
      </w:pPr>
      <w:r w:rsidRPr="000374AE">
        <w:rPr>
          <w:rFonts w:ascii="ＭＳ 明朝" w:eastAsia="ＭＳ 明朝" w:hAnsi="ＭＳ 明朝" w:cs="ＭＳ ゴシック" w:hint="eastAsia"/>
          <w:sz w:val="22"/>
          <w:szCs w:val="22"/>
          <w:highlight w:val="cyan"/>
        </w:rPr>
        <w:t xml:space="preserve">第７条　</w:t>
      </w:r>
      <w:r w:rsidR="00EC7871" w:rsidRPr="000374AE">
        <w:rPr>
          <w:rFonts w:ascii="ＭＳ 明朝" w:eastAsia="ＭＳ 明朝" w:hAnsi="ＭＳ 明朝" w:cs="ＭＳ ゴシック" w:hint="eastAsia"/>
          <w:sz w:val="22"/>
          <w:szCs w:val="22"/>
          <w:highlight w:val="cyan"/>
        </w:rPr>
        <w:t>前条の規定は、</w:t>
      </w:r>
      <w:r w:rsidRPr="000374AE">
        <w:rPr>
          <w:rFonts w:ascii="ＭＳ 明朝" w:eastAsia="ＭＳ 明朝" w:hAnsi="ＭＳ 明朝" w:cs="ＭＳ ゴシック" w:hint="eastAsia"/>
          <w:sz w:val="22"/>
          <w:szCs w:val="22"/>
          <w:highlight w:val="cyan"/>
        </w:rPr>
        <w:t>事業所で</w:t>
      </w:r>
      <w:r w:rsidRPr="004B7938">
        <w:rPr>
          <w:rFonts w:ascii="ＭＳ 明朝" w:eastAsia="ＭＳ 明朝" w:hAnsi="ＭＳ 明朝" w:cs="ＭＳ ゴシック" w:hint="eastAsia"/>
          <w:sz w:val="22"/>
          <w:szCs w:val="22"/>
          <w:highlight w:val="cyan"/>
        </w:rPr>
        <w:t>行う指定障害児相談支援事業</w:t>
      </w:r>
      <w:r w:rsidR="00B00555" w:rsidRPr="004B7938">
        <w:rPr>
          <w:rFonts w:ascii="ＭＳ 明朝" w:eastAsia="ＭＳ 明朝" w:hAnsi="ＭＳ 明朝" w:cs="ＭＳ ゴシック" w:hint="eastAsia"/>
          <w:sz w:val="22"/>
          <w:szCs w:val="22"/>
          <w:highlight w:val="cyan"/>
        </w:rPr>
        <w:t>の内容及び提供方法</w:t>
      </w:r>
      <w:r w:rsidR="00EC7871" w:rsidRPr="004B7938">
        <w:rPr>
          <w:rFonts w:ascii="ＭＳ 明朝" w:eastAsia="ＭＳ 明朝" w:hAnsi="ＭＳ 明朝" w:cs="ＭＳ ゴシック" w:hint="eastAsia"/>
          <w:sz w:val="22"/>
          <w:szCs w:val="22"/>
          <w:highlight w:val="cyan"/>
        </w:rPr>
        <w:t>について準用する</w:t>
      </w:r>
      <w:r w:rsidRPr="004B7938">
        <w:rPr>
          <w:rFonts w:ascii="ＭＳ 明朝" w:eastAsia="ＭＳ 明朝" w:hAnsi="ＭＳ 明朝" w:cs="ＭＳ ゴシック" w:hint="eastAsia"/>
          <w:sz w:val="22"/>
          <w:szCs w:val="22"/>
          <w:highlight w:val="cyan"/>
        </w:rPr>
        <w:t>。</w:t>
      </w:r>
      <w:r w:rsidR="00EC7871" w:rsidRPr="004B7938">
        <w:rPr>
          <w:rFonts w:ascii="ＭＳ 明朝" w:eastAsia="ＭＳ 明朝" w:hAnsi="ＭＳ 明朝" w:cs="ＭＳ ゴシック" w:hint="eastAsia"/>
          <w:sz w:val="22"/>
          <w:szCs w:val="22"/>
          <w:highlight w:val="cyan"/>
        </w:rPr>
        <w:t>この場合に</w:t>
      </w:r>
      <w:r w:rsidR="00EC7871" w:rsidRPr="000374AE">
        <w:rPr>
          <w:rFonts w:ascii="ＭＳ 明朝" w:eastAsia="ＭＳ 明朝" w:hAnsi="ＭＳ 明朝" w:cs="ＭＳ ゴシック" w:hint="eastAsia"/>
          <w:sz w:val="22"/>
          <w:szCs w:val="22"/>
          <w:highlight w:val="cyan"/>
        </w:rPr>
        <w:t>おいて、「指定計画相談支援」</w:t>
      </w:r>
      <w:r w:rsidR="003602A3" w:rsidRPr="000374AE">
        <w:rPr>
          <w:rFonts w:ascii="ＭＳ 明朝" w:eastAsia="ＭＳ 明朝" w:hAnsi="ＭＳ 明朝" w:cs="ＭＳ ゴシック" w:hint="eastAsia"/>
          <w:sz w:val="22"/>
          <w:szCs w:val="22"/>
          <w:highlight w:val="cyan"/>
        </w:rPr>
        <w:t>とあるの</w:t>
      </w:r>
      <w:r w:rsidR="00EC7871" w:rsidRPr="000374AE">
        <w:rPr>
          <w:rFonts w:ascii="ＭＳ 明朝" w:eastAsia="ＭＳ 明朝" w:hAnsi="ＭＳ 明朝" w:cs="ＭＳ ゴシック" w:hint="eastAsia"/>
          <w:sz w:val="22"/>
          <w:szCs w:val="22"/>
          <w:highlight w:val="cyan"/>
        </w:rPr>
        <w:t>は「指定障害児相談支援」</w:t>
      </w:r>
      <w:r w:rsidR="003602A3" w:rsidRPr="000374AE">
        <w:rPr>
          <w:rFonts w:ascii="ＭＳ 明朝" w:eastAsia="ＭＳ 明朝" w:hAnsi="ＭＳ 明朝" w:cs="ＭＳ ゴシック" w:hint="eastAsia"/>
          <w:sz w:val="22"/>
          <w:szCs w:val="22"/>
          <w:highlight w:val="cyan"/>
        </w:rPr>
        <w:t>と</w:t>
      </w:r>
      <w:r w:rsidR="00EC7871" w:rsidRPr="000374AE">
        <w:rPr>
          <w:rFonts w:ascii="ＭＳ 明朝" w:eastAsia="ＭＳ 明朝" w:hAnsi="ＭＳ 明朝" w:cs="ＭＳ ゴシック" w:hint="eastAsia"/>
          <w:sz w:val="22"/>
          <w:szCs w:val="22"/>
          <w:highlight w:val="cyan"/>
        </w:rPr>
        <w:t>、「サービス等利用計画」</w:t>
      </w:r>
      <w:r w:rsidR="003602A3" w:rsidRPr="000374AE">
        <w:rPr>
          <w:rFonts w:ascii="ＭＳ 明朝" w:eastAsia="ＭＳ 明朝" w:hAnsi="ＭＳ 明朝" w:cs="ＭＳ ゴシック" w:hint="eastAsia"/>
          <w:sz w:val="22"/>
          <w:szCs w:val="22"/>
          <w:highlight w:val="cyan"/>
        </w:rPr>
        <w:t>とあるの</w:t>
      </w:r>
      <w:r w:rsidR="00EC7871" w:rsidRPr="000374AE">
        <w:rPr>
          <w:rFonts w:ascii="ＭＳ 明朝" w:eastAsia="ＭＳ 明朝" w:hAnsi="ＭＳ 明朝" w:cs="ＭＳ ゴシック" w:hint="eastAsia"/>
          <w:sz w:val="22"/>
          <w:szCs w:val="22"/>
          <w:highlight w:val="cyan"/>
        </w:rPr>
        <w:t>は「</w:t>
      </w:r>
      <w:r w:rsidR="00B00555" w:rsidRPr="000374AE">
        <w:rPr>
          <w:rFonts w:ascii="ＭＳ 明朝" w:eastAsia="ＭＳ 明朝" w:hAnsi="ＭＳ 明朝" w:cs="ＭＳ ゴシック" w:hint="eastAsia"/>
          <w:sz w:val="22"/>
          <w:szCs w:val="22"/>
          <w:highlight w:val="cyan"/>
        </w:rPr>
        <w:t>障害児支援利用計画</w:t>
      </w:r>
      <w:r w:rsidR="00EC7871" w:rsidRPr="000374AE">
        <w:rPr>
          <w:rFonts w:ascii="ＭＳ 明朝" w:eastAsia="ＭＳ 明朝" w:hAnsi="ＭＳ 明朝" w:cs="ＭＳ ゴシック" w:hint="eastAsia"/>
          <w:sz w:val="22"/>
          <w:szCs w:val="22"/>
          <w:highlight w:val="cyan"/>
        </w:rPr>
        <w:t>」</w:t>
      </w:r>
      <w:r w:rsidR="00B00555" w:rsidRPr="000374AE">
        <w:rPr>
          <w:rFonts w:ascii="ＭＳ 明朝" w:eastAsia="ＭＳ 明朝" w:hAnsi="ＭＳ 明朝" w:cs="ＭＳ ゴシック" w:hint="eastAsia"/>
          <w:sz w:val="22"/>
          <w:szCs w:val="22"/>
          <w:highlight w:val="cyan"/>
        </w:rPr>
        <w:t>と読み替えるものとする。</w:t>
      </w:r>
    </w:p>
    <w:p w:rsidR="002C03A1" w:rsidRPr="003602A3" w:rsidRDefault="002C03A1" w:rsidP="002C03A1">
      <w:pPr>
        <w:adjustRightInd/>
        <w:ind w:left="224" w:hangingChars="100" w:hanging="224"/>
        <w:rPr>
          <w:rFonts w:ascii="ＭＳ 明朝" w:eastAsia="ＭＳ 明朝" w:hAnsi="ＭＳ 明朝" w:cs="ＭＳ ゴシック"/>
          <w:sz w:val="22"/>
          <w:szCs w:val="22"/>
        </w:rPr>
      </w:pPr>
    </w:p>
    <w:p w:rsidR="00F86AF3" w:rsidRPr="00090EEE" w:rsidRDefault="00EC7871">
      <w:pPr>
        <w:adjustRightInd/>
        <w:rPr>
          <w:rFonts w:ascii="ＭＳ 明朝" w:eastAsia="ＭＳ 明朝" w:hAnsi="ＭＳ 明朝"/>
          <w:b/>
          <w:spacing w:val="2"/>
          <w:sz w:val="22"/>
          <w:szCs w:val="22"/>
        </w:rPr>
      </w:pPr>
      <w:r>
        <w:rPr>
          <w:rFonts w:ascii="ＭＳ 明朝" w:eastAsia="ＭＳ 明朝" w:hAnsi="ＭＳ 明朝" w:cs="ＭＳ ゴシック" w:hint="eastAsia"/>
          <w:b/>
          <w:sz w:val="22"/>
          <w:szCs w:val="22"/>
        </w:rPr>
        <w:t>（利用者</w:t>
      </w:r>
      <w:r w:rsidR="00F86AF3" w:rsidRPr="00090EEE">
        <w:rPr>
          <w:rFonts w:ascii="ＭＳ 明朝" w:eastAsia="ＭＳ 明朝" w:hAnsi="ＭＳ 明朝" w:cs="ＭＳ ゴシック" w:hint="eastAsia"/>
          <w:b/>
          <w:sz w:val="22"/>
          <w:szCs w:val="22"/>
        </w:rPr>
        <w:t>から受領する費用及びその額）</w:t>
      </w:r>
    </w:p>
    <w:p w:rsidR="00B34D00" w:rsidRDefault="0079360F" w:rsidP="00090EEE">
      <w:pPr>
        <w:adjustRightInd/>
        <w:ind w:left="224" w:hangingChars="100" w:hanging="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第８</w:t>
      </w:r>
      <w:r w:rsidR="00587A51">
        <w:rPr>
          <w:rFonts w:ascii="ＭＳ 明朝" w:eastAsia="ＭＳ 明朝" w:hAnsi="ＭＳ 明朝" w:cs="ＭＳ ゴシック" w:hint="eastAsia"/>
          <w:sz w:val="22"/>
          <w:szCs w:val="22"/>
        </w:rPr>
        <w:t>条　事業者は、</w:t>
      </w:r>
      <w:r w:rsidR="005645EE" w:rsidRPr="000374AE">
        <w:rPr>
          <w:rFonts w:ascii="ＭＳ 明朝" w:eastAsia="ＭＳ 明朝" w:hAnsi="ＭＳ 明朝" w:cs="ＭＳ ゴシック" w:hint="eastAsia"/>
          <w:sz w:val="22"/>
          <w:szCs w:val="22"/>
        </w:rPr>
        <w:t>指定計画</w:t>
      </w:r>
      <w:r w:rsidR="005922B3" w:rsidRPr="000374AE">
        <w:rPr>
          <w:rFonts w:ascii="ＭＳ 明朝" w:eastAsia="ＭＳ 明朝" w:hAnsi="ＭＳ 明朝" w:cs="ＭＳ ゴシック" w:hint="eastAsia"/>
          <w:sz w:val="22"/>
          <w:szCs w:val="22"/>
        </w:rPr>
        <w:t>相談支援</w:t>
      </w:r>
      <w:r w:rsidR="00B34D00" w:rsidRPr="000374AE">
        <w:rPr>
          <w:rFonts w:ascii="ＭＳ 明朝" w:eastAsia="ＭＳ 明朝" w:hAnsi="ＭＳ 明朝" w:cs="ＭＳ ゴシック" w:hint="eastAsia"/>
          <w:sz w:val="22"/>
          <w:szCs w:val="22"/>
          <w:highlight w:val="cyan"/>
        </w:rPr>
        <w:t>又は</w:t>
      </w:r>
      <w:r w:rsidR="005645EE" w:rsidRPr="000374AE">
        <w:rPr>
          <w:rFonts w:ascii="ＭＳ 明朝" w:eastAsia="ＭＳ 明朝" w:hAnsi="ＭＳ 明朝" w:cs="ＭＳ ゴシック" w:hint="eastAsia"/>
          <w:sz w:val="22"/>
          <w:szCs w:val="22"/>
          <w:highlight w:val="cyan"/>
        </w:rPr>
        <w:t>指定障害児相談支援</w:t>
      </w:r>
      <w:r w:rsidR="00587A51" w:rsidRPr="000374AE">
        <w:rPr>
          <w:rFonts w:ascii="ＭＳ 明朝" w:eastAsia="ＭＳ 明朝" w:hAnsi="ＭＳ 明朝" w:cs="ＭＳ ゴシック" w:hint="eastAsia"/>
          <w:sz w:val="22"/>
          <w:szCs w:val="22"/>
        </w:rPr>
        <w:t>を</w:t>
      </w:r>
      <w:r w:rsidR="00587A51">
        <w:rPr>
          <w:rFonts w:ascii="ＭＳ 明朝" w:eastAsia="ＭＳ 明朝" w:hAnsi="ＭＳ 明朝" w:cs="ＭＳ ゴシック" w:hint="eastAsia"/>
          <w:sz w:val="22"/>
          <w:szCs w:val="22"/>
        </w:rPr>
        <w:t>提供した際に</w:t>
      </w:r>
      <w:r w:rsidR="00B34D00">
        <w:rPr>
          <w:rFonts w:ascii="ＭＳ 明朝" w:eastAsia="ＭＳ 明朝" w:hAnsi="ＭＳ 明朝" w:cs="ＭＳ ゴシック" w:hint="eastAsia"/>
          <w:sz w:val="22"/>
          <w:szCs w:val="22"/>
        </w:rPr>
        <w:t>は</w:t>
      </w:r>
      <w:r w:rsidR="005922B3">
        <w:rPr>
          <w:rFonts w:ascii="ＭＳ 明朝" w:eastAsia="ＭＳ 明朝" w:hAnsi="ＭＳ 明朝" w:cs="ＭＳ ゴシック" w:hint="eastAsia"/>
          <w:sz w:val="22"/>
          <w:szCs w:val="22"/>
        </w:rPr>
        <w:t>、</w:t>
      </w:r>
      <w:r w:rsidR="00B34D00">
        <w:rPr>
          <w:rFonts w:ascii="ＭＳ 明朝" w:eastAsia="ＭＳ 明朝" w:hAnsi="ＭＳ 明朝" w:cs="ＭＳ ゴシック" w:hint="eastAsia"/>
          <w:sz w:val="22"/>
          <w:szCs w:val="22"/>
        </w:rPr>
        <w:t>厚生労働大臣が定める基準により、市町村から</w:t>
      </w:r>
      <w:r w:rsidR="00B34D00" w:rsidRPr="000374AE">
        <w:rPr>
          <w:rFonts w:ascii="ＭＳ 明朝" w:eastAsia="ＭＳ 明朝" w:hAnsi="ＭＳ 明朝" w:cs="ＭＳ ゴシック" w:hint="eastAsia"/>
          <w:sz w:val="22"/>
          <w:szCs w:val="22"/>
        </w:rPr>
        <w:t>計画相談支援給付費</w:t>
      </w:r>
      <w:r w:rsidR="00B34D00" w:rsidRPr="000374AE">
        <w:rPr>
          <w:rFonts w:ascii="ＭＳ 明朝" w:eastAsia="ＭＳ 明朝" w:hAnsi="ＭＳ 明朝" w:cs="ＭＳ ゴシック" w:hint="eastAsia"/>
          <w:sz w:val="22"/>
          <w:szCs w:val="22"/>
          <w:highlight w:val="cyan"/>
        </w:rPr>
        <w:t>又は障害児相談支援給付費</w:t>
      </w:r>
      <w:r w:rsidR="00B34D00" w:rsidRPr="000374AE">
        <w:rPr>
          <w:rFonts w:ascii="ＭＳ 明朝" w:eastAsia="ＭＳ 明朝" w:hAnsi="ＭＳ 明朝" w:cs="ＭＳ ゴシック" w:hint="eastAsia"/>
          <w:sz w:val="22"/>
          <w:szCs w:val="22"/>
        </w:rPr>
        <w:t>の</w:t>
      </w:r>
      <w:r w:rsidR="00B34D00">
        <w:rPr>
          <w:rFonts w:ascii="ＭＳ 明朝" w:eastAsia="ＭＳ 明朝" w:hAnsi="ＭＳ 明朝" w:cs="ＭＳ ゴシック" w:hint="eastAsia"/>
          <w:sz w:val="22"/>
          <w:szCs w:val="22"/>
        </w:rPr>
        <w:t>支払を受けるものとする。</w:t>
      </w:r>
    </w:p>
    <w:p w:rsidR="00F86AF3" w:rsidRPr="007817A0" w:rsidRDefault="005645EE" w:rsidP="00090EEE">
      <w:pPr>
        <w:adjustRightInd/>
        <w:ind w:left="224" w:hangingChars="100" w:hanging="224"/>
        <w:rPr>
          <w:rFonts w:ascii="ＭＳ 明朝" w:eastAsia="ＭＳ 明朝" w:hAnsi="ＭＳ 明朝"/>
          <w:spacing w:val="2"/>
          <w:sz w:val="22"/>
          <w:szCs w:val="22"/>
        </w:rPr>
      </w:pPr>
      <w:r>
        <w:rPr>
          <w:rFonts w:ascii="ＭＳ 明朝" w:eastAsia="ＭＳ 明朝" w:hAnsi="ＭＳ 明朝" w:cs="ＭＳ ゴシック" w:hint="eastAsia"/>
          <w:sz w:val="22"/>
          <w:szCs w:val="22"/>
        </w:rPr>
        <w:t>２　事業者は、利用者</w:t>
      </w:r>
      <w:r w:rsidR="007817A0">
        <w:rPr>
          <w:rFonts w:ascii="ＭＳ 明朝" w:eastAsia="ＭＳ 明朝" w:hAnsi="ＭＳ 明朝" w:cs="ＭＳ ゴシック" w:hint="eastAsia"/>
          <w:sz w:val="22"/>
          <w:szCs w:val="22"/>
        </w:rPr>
        <w:t>の選定により通常の事業の実施地域以外の地域の利用者</w:t>
      </w:r>
      <w:r w:rsidR="00F86AF3" w:rsidRPr="00BF54A3">
        <w:rPr>
          <w:rFonts w:ascii="ＭＳ 明朝" w:eastAsia="ＭＳ 明朝" w:hAnsi="ＭＳ 明朝" w:cs="ＭＳ ゴシック" w:hint="eastAsia"/>
          <w:sz w:val="22"/>
          <w:szCs w:val="22"/>
        </w:rPr>
        <w:t>を訪問して</w:t>
      </w:r>
      <w:r w:rsidR="00F86AF3" w:rsidRPr="000374AE">
        <w:rPr>
          <w:rFonts w:ascii="ＭＳ 明朝" w:eastAsia="ＭＳ 明朝" w:hAnsi="ＭＳ 明朝" w:cs="ＭＳ ゴシック" w:hint="eastAsia"/>
          <w:sz w:val="22"/>
          <w:szCs w:val="22"/>
        </w:rPr>
        <w:t>指定</w:t>
      </w:r>
      <w:r w:rsidR="00B34D00" w:rsidRPr="000374AE">
        <w:rPr>
          <w:rFonts w:ascii="ＭＳ 明朝" w:eastAsia="ＭＳ 明朝" w:hAnsi="ＭＳ 明朝" w:cs="ＭＳ ゴシック" w:hint="eastAsia"/>
          <w:sz w:val="22"/>
          <w:szCs w:val="22"/>
        </w:rPr>
        <w:t>計画</w:t>
      </w:r>
      <w:r w:rsidRPr="000374AE">
        <w:rPr>
          <w:rFonts w:ascii="ＭＳ 明朝" w:eastAsia="ＭＳ 明朝" w:hAnsi="ＭＳ 明朝" w:cs="ＭＳ ゴシック" w:hint="eastAsia"/>
          <w:sz w:val="22"/>
          <w:szCs w:val="22"/>
        </w:rPr>
        <w:t>相談支援</w:t>
      </w:r>
      <w:r w:rsidR="00B34D00" w:rsidRPr="000374AE">
        <w:rPr>
          <w:rFonts w:ascii="ＭＳ 明朝" w:eastAsia="ＭＳ 明朝" w:hAnsi="ＭＳ 明朝" w:cs="ＭＳ ゴシック" w:hint="eastAsia"/>
          <w:sz w:val="22"/>
          <w:szCs w:val="22"/>
          <w:highlight w:val="cyan"/>
        </w:rPr>
        <w:t>又は</w:t>
      </w:r>
      <w:r w:rsidR="00380FEE" w:rsidRPr="000374AE">
        <w:rPr>
          <w:rFonts w:ascii="ＭＳ 明朝" w:eastAsia="ＭＳ 明朝" w:hAnsi="ＭＳ 明朝" w:cs="ＭＳ ゴシック" w:hint="eastAsia"/>
          <w:sz w:val="22"/>
          <w:szCs w:val="22"/>
          <w:highlight w:val="cyan"/>
        </w:rPr>
        <w:t>指定</w:t>
      </w:r>
      <w:r w:rsidR="00B34D00" w:rsidRPr="000374AE">
        <w:rPr>
          <w:rFonts w:ascii="ＭＳ 明朝" w:eastAsia="ＭＳ 明朝" w:hAnsi="ＭＳ 明朝" w:cs="ＭＳ ゴシック" w:hint="eastAsia"/>
          <w:sz w:val="22"/>
          <w:szCs w:val="22"/>
          <w:highlight w:val="cyan"/>
        </w:rPr>
        <w:t>障害児相談支援</w:t>
      </w:r>
      <w:r w:rsidRPr="000374AE">
        <w:rPr>
          <w:rFonts w:ascii="ＭＳ 明朝" w:eastAsia="ＭＳ 明朝" w:hAnsi="ＭＳ 明朝" w:cs="ＭＳ ゴシック" w:hint="eastAsia"/>
          <w:sz w:val="22"/>
          <w:szCs w:val="22"/>
        </w:rPr>
        <w:t>を</w:t>
      </w:r>
      <w:r>
        <w:rPr>
          <w:rFonts w:ascii="ＭＳ 明朝" w:eastAsia="ＭＳ 明朝" w:hAnsi="ＭＳ 明朝" w:cs="ＭＳ ゴシック" w:hint="eastAsia"/>
          <w:sz w:val="22"/>
          <w:szCs w:val="22"/>
        </w:rPr>
        <w:t>行う場合には、それに要した交通費の支払いを利用者</w:t>
      </w:r>
      <w:r w:rsidR="007817A0">
        <w:rPr>
          <w:rFonts w:ascii="ＭＳ 明朝" w:eastAsia="ＭＳ 明朝" w:hAnsi="ＭＳ 明朝" w:cs="ＭＳ ゴシック" w:hint="eastAsia"/>
          <w:sz w:val="22"/>
          <w:szCs w:val="22"/>
        </w:rPr>
        <w:t>から受けることができる</w:t>
      </w:r>
      <w:r w:rsidR="00F86AF3" w:rsidRPr="00BF54A3">
        <w:rPr>
          <w:rFonts w:ascii="ＭＳ 明朝" w:eastAsia="ＭＳ 明朝" w:hAnsi="ＭＳ 明朝" w:cs="ＭＳ ゴシック" w:hint="eastAsia"/>
          <w:sz w:val="22"/>
          <w:szCs w:val="22"/>
        </w:rPr>
        <w:t>。なお、事業所の自動</w:t>
      </w:r>
      <w:r w:rsidR="007817A0">
        <w:rPr>
          <w:rFonts w:ascii="ＭＳ 明朝" w:eastAsia="ＭＳ 明朝" w:hAnsi="ＭＳ 明朝" w:cs="ＭＳ ゴシック" w:hint="eastAsia"/>
          <w:sz w:val="22"/>
          <w:szCs w:val="22"/>
        </w:rPr>
        <w:t>車を使用した場合の交通費は次の額を徴収することとする</w:t>
      </w:r>
      <w:r w:rsidR="00F86AF3" w:rsidRPr="00BF54A3">
        <w:rPr>
          <w:rFonts w:ascii="ＭＳ 明朝" w:eastAsia="ＭＳ 明朝" w:hAnsi="ＭＳ 明朝" w:cs="ＭＳ ゴシック" w:hint="eastAsia"/>
          <w:sz w:val="22"/>
          <w:szCs w:val="22"/>
        </w:rPr>
        <w:t>。</w:t>
      </w:r>
    </w:p>
    <w:p w:rsidR="00F86AF3" w:rsidRPr="000374AE" w:rsidRDefault="00090EEE">
      <w:pPr>
        <w:adjustRightInd/>
        <w:rPr>
          <w:rFonts w:ascii="ＭＳ 明朝" w:eastAsia="ＭＳ 明朝" w:hAnsi="ＭＳ 明朝"/>
          <w:color w:val="FF0000"/>
          <w:spacing w:val="2"/>
          <w:sz w:val="22"/>
          <w:szCs w:val="22"/>
        </w:rPr>
      </w:pPr>
      <w:r w:rsidRPr="000374AE">
        <w:rPr>
          <w:rFonts w:ascii="ＭＳ 明朝" w:eastAsia="ＭＳ 明朝" w:hAnsi="ＭＳ 明朝" w:cs="ＭＳ ゴシック" w:hint="eastAsia"/>
          <w:color w:val="FF0000"/>
          <w:sz w:val="22"/>
          <w:szCs w:val="22"/>
        </w:rPr>
        <w:t xml:space="preserve">　</w:t>
      </w:r>
      <w:r w:rsidR="005645EE" w:rsidRPr="000374AE">
        <w:rPr>
          <w:rFonts w:ascii="ＭＳ 明朝" w:eastAsia="ＭＳ 明朝" w:hAnsi="ＭＳ 明朝" w:cs="ＭＳ ゴシック" w:hint="eastAsia"/>
          <w:color w:val="FF0000"/>
          <w:sz w:val="22"/>
          <w:szCs w:val="22"/>
        </w:rPr>
        <w:t xml:space="preserve">　</w:t>
      </w:r>
      <w:r w:rsidRPr="000374AE">
        <w:rPr>
          <w:rFonts w:ascii="ＭＳ 明朝" w:eastAsia="ＭＳ 明朝" w:hAnsi="ＭＳ 明朝" w:cs="ＭＳ ゴシック" w:hint="eastAsia"/>
          <w:color w:val="FF0000"/>
          <w:sz w:val="22"/>
          <w:szCs w:val="22"/>
        </w:rPr>
        <w:t>①</w:t>
      </w:r>
      <w:r w:rsidR="005645EE" w:rsidRPr="000374AE">
        <w:rPr>
          <w:rFonts w:ascii="ＭＳ 明朝" w:eastAsia="ＭＳ 明朝" w:hAnsi="ＭＳ 明朝" w:cs="ＭＳ ゴシック" w:hint="eastAsia"/>
          <w:color w:val="FF0000"/>
          <w:sz w:val="22"/>
          <w:szCs w:val="22"/>
        </w:rPr>
        <w:t xml:space="preserve">　</w:t>
      </w:r>
      <w:r w:rsidRPr="000374AE">
        <w:rPr>
          <w:rFonts w:ascii="ＭＳ 明朝" w:eastAsia="ＭＳ 明朝" w:hAnsi="ＭＳ 明朝" w:cs="ＭＳ ゴシック" w:hint="eastAsia"/>
          <w:color w:val="FF0000"/>
          <w:sz w:val="22"/>
          <w:szCs w:val="22"/>
        </w:rPr>
        <w:t>事業所から、片道概ね……ｋｍ以内　　　～～～</w:t>
      </w:r>
      <w:r w:rsidR="00F86AF3" w:rsidRPr="000374AE">
        <w:rPr>
          <w:rFonts w:ascii="ＭＳ 明朝" w:eastAsia="ＭＳ 明朝" w:hAnsi="ＭＳ 明朝" w:cs="ＭＳ ゴシック" w:hint="eastAsia"/>
          <w:color w:val="FF0000"/>
          <w:sz w:val="22"/>
          <w:szCs w:val="22"/>
        </w:rPr>
        <w:t>円</w:t>
      </w:r>
    </w:p>
    <w:p w:rsidR="00F86AF3" w:rsidRPr="000374AE" w:rsidRDefault="00090EEE">
      <w:pPr>
        <w:adjustRightInd/>
        <w:rPr>
          <w:rFonts w:ascii="ＭＳ 明朝" w:eastAsia="ＭＳ 明朝" w:hAnsi="ＭＳ 明朝"/>
          <w:color w:val="FF0000"/>
          <w:spacing w:val="2"/>
          <w:sz w:val="22"/>
          <w:szCs w:val="22"/>
        </w:rPr>
      </w:pPr>
      <w:r w:rsidRPr="000374AE">
        <w:rPr>
          <w:rFonts w:ascii="ＭＳ 明朝" w:eastAsia="ＭＳ 明朝" w:hAnsi="ＭＳ 明朝" w:cs="ＭＳ ゴシック" w:hint="eastAsia"/>
          <w:color w:val="FF0000"/>
          <w:sz w:val="22"/>
          <w:szCs w:val="22"/>
        </w:rPr>
        <w:t xml:space="preserve">　</w:t>
      </w:r>
      <w:r w:rsidR="005645EE" w:rsidRPr="000374AE">
        <w:rPr>
          <w:rFonts w:ascii="ＭＳ 明朝" w:eastAsia="ＭＳ 明朝" w:hAnsi="ＭＳ 明朝" w:cs="ＭＳ ゴシック" w:hint="eastAsia"/>
          <w:color w:val="FF0000"/>
          <w:sz w:val="22"/>
          <w:szCs w:val="22"/>
        </w:rPr>
        <w:t xml:space="preserve">　</w:t>
      </w:r>
      <w:r w:rsidRPr="000374AE">
        <w:rPr>
          <w:rFonts w:ascii="ＭＳ 明朝" w:eastAsia="ＭＳ 明朝" w:hAnsi="ＭＳ 明朝" w:cs="ＭＳ ゴシック" w:hint="eastAsia"/>
          <w:color w:val="FF0000"/>
          <w:sz w:val="22"/>
          <w:szCs w:val="22"/>
        </w:rPr>
        <w:t>②</w:t>
      </w:r>
      <w:r w:rsidR="005645EE" w:rsidRPr="000374AE">
        <w:rPr>
          <w:rFonts w:ascii="ＭＳ 明朝" w:eastAsia="ＭＳ 明朝" w:hAnsi="ＭＳ 明朝" w:cs="ＭＳ ゴシック" w:hint="eastAsia"/>
          <w:color w:val="FF0000"/>
          <w:sz w:val="22"/>
          <w:szCs w:val="22"/>
        </w:rPr>
        <w:t xml:space="preserve">　</w:t>
      </w:r>
      <w:r w:rsidRPr="000374AE">
        <w:rPr>
          <w:rFonts w:ascii="ＭＳ 明朝" w:eastAsia="ＭＳ 明朝" w:hAnsi="ＭＳ 明朝" w:cs="ＭＳ ゴシック" w:hint="eastAsia"/>
          <w:color w:val="FF0000"/>
          <w:sz w:val="22"/>
          <w:szCs w:val="22"/>
        </w:rPr>
        <w:t>事業所から、片道概ね……ｋｍ以上　　　～～～</w:t>
      </w:r>
      <w:r w:rsidR="00F86AF3" w:rsidRPr="000374AE">
        <w:rPr>
          <w:rFonts w:ascii="ＭＳ 明朝" w:eastAsia="ＭＳ 明朝" w:hAnsi="ＭＳ 明朝" w:cs="ＭＳ ゴシック" w:hint="eastAsia"/>
          <w:color w:val="FF0000"/>
          <w:sz w:val="22"/>
          <w:szCs w:val="22"/>
        </w:rPr>
        <w:t>円</w:t>
      </w:r>
    </w:p>
    <w:p w:rsidR="00F86AF3" w:rsidRDefault="00F86AF3" w:rsidP="00090EEE">
      <w:pPr>
        <w:adjustRightInd/>
        <w:ind w:left="224" w:hangingChars="100" w:hanging="224"/>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３　事業者は</w:t>
      </w:r>
      <w:r w:rsidR="00F83618">
        <w:rPr>
          <w:rFonts w:ascii="ＭＳ 明朝" w:eastAsia="ＭＳ 明朝" w:hAnsi="ＭＳ 明朝" w:cs="ＭＳ ゴシック" w:hint="eastAsia"/>
          <w:sz w:val="22"/>
          <w:szCs w:val="22"/>
        </w:rPr>
        <w:t>、</w:t>
      </w:r>
      <w:r w:rsidR="00CD30A5">
        <w:rPr>
          <w:rFonts w:ascii="ＭＳ 明朝" w:eastAsia="ＭＳ 明朝" w:hAnsi="ＭＳ 明朝" w:cs="ＭＳ ゴシック" w:hint="eastAsia"/>
          <w:sz w:val="22"/>
          <w:szCs w:val="22"/>
        </w:rPr>
        <w:t>前２</w:t>
      </w:r>
      <w:r w:rsidR="007817A0">
        <w:rPr>
          <w:rFonts w:ascii="ＭＳ 明朝" w:eastAsia="ＭＳ 明朝" w:hAnsi="ＭＳ 明朝" w:cs="ＭＳ ゴシック" w:hint="eastAsia"/>
          <w:sz w:val="22"/>
          <w:szCs w:val="22"/>
        </w:rPr>
        <w:t>項の費用の支払いを受けた場合は、当該費用に係る領収証を</w:t>
      </w:r>
      <w:r w:rsidR="000374AE">
        <w:rPr>
          <w:rFonts w:ascii="ＭＳ 明朝" w:eastAsia="ＭＳ 明朝" w:hAnsi="ＭＳ 明朝" w:cs="ＭＳ ゴシック" w:hint="eastAsia"/>
          <w:sz w:val="22"/>
          <w:szCs w:val="22"/>
        </w:rPr>
        <w:t>、</w:t>
      </w:r>
      <w:r w:rsidR="007817A0">
        <w:rPr>
          <w:rFonts w:ascii="ＭＳ 明朝" w:eastAsia="ＭＳ 明朝" w:hAnsi="ＭＳ 明朝" w:cs="ＭＳ ゴシック" w:hint="eastAsia"/>
          <w:sz w:val="22"/>
          <w:szCs w:val="22"/>
        </w:rPr>
        <w:t>当該費用</w:t>
      </w:r>
      <w:r w:rsidR="00B34D00">
        <w:rPr>
          <w:rFonts w:ascii="ＭＳ 明朝" w:eastAsia="ＭＳ 明朝" w:hAnsi="ＭＳ 明朝" w:cs="ＭＳ ゴシック" w:hint="eastAsia"/>
          <w:sz w:val="22"/>
          <w:szCs w:val="22"/>
        </w:rPr>
        <w:t>を支払った利用者</w:t>
      </w:r>
      <w:r w:rsidRPr="00BF54A3">
        <w:rPr>
          <w:rFonts w:ascii="ＭＳ 明朝" w:eastAsia="ＭＳ 明朝" w:hAnsi="ＭＳ 明朝" w:cs="ＭＳ ゴシック" w:hint="eastAsia"/>
          <w:sz w:val="22"/>
          <w:szCs w:val="22"/>
        </w:rPr>
        <w:t>に対して交付しなければならない。</w:t>
      </w:r>
    </w:p>
    <w:p w:rsidR="00F83618" w:rsidRDefault="00F83618" w:rsidP="00F83618">
      <w:pPr>
        <w:adjustRightInd/>
        <w:ind w:left="228" w:hangingChars="100" w:hanging="228"/>
        <w:rPr>
          <w:rFonts w:ascii="ＭＳ 明朝" w:eastAsia="ＭＳ 明朝" w:hAnsi="ＭＳ 明朝"/>
          <w:spacing w:val="2"/>
          <w:sz w:val="22"/>
          <w:szCs w:val="22"/>
        </w:rPr>
      </w:pPr>
      <w:r>
        <w:rPr>
          <w:rFonts w:ascii="ＭＳ 明朝" w:eastAsia="ＭＳ 明朝" w:hAnsi="ＭＳ 明朝" w:hint="eastAsia"/>
          <w:spacing w:val="2"/>
          <w:sz w:val="22"/>
          <w:szCs w:val="22"/>
        </w:rPr>
        <w:t>４　事業者は、</w:t>
      </w:r>
      <w:r w:rsidR="00CD30A5">
        <w:rPr>
          <w:rFonts w:ascii="ＭＳ 明朝" w:eastAsia="ＭＳ 明朝" w:hAnsi="ＭＳ 明朝" w:hint="eastAsia"/>
          <w:spacing w:val="2"/>
          <w:sz w:val="22"/>
          <w:szCs w:val="22"/>
        </w:rPr>
        <w:t>第２</w:t>
      </w:r>
      <w:r>
        <w:rPr>
          <w:rFonts w:ascii="ＭＳ 明朝" w:eastAsia="ＭＳ 明朝" w:hAnsi="ＭＳ 明朝" w:hint="eastAsia"/>
          <w:spacing w:val="2"/>
          <w:sz w:val="22"/>
          <w:szCs w:val="22"/>
        </w:rPr>
        <w:t>項の費用に係るサービスの提供に当たっては、あらかじめ、</w:t>
      </w:r>
      <w:r w:rsidR="00B34D00">
        <w:rPr>
          <w:rFonts w:ascii="ＭＳ 明朝" w:eastAsia="ＭＳ 明朝" w:hAnsi="ＭＳ 明朝" w:hint="eastAsia"/>
          <w:spacing w:val="2"/>
          <w:sz w:val="22"/>
          <w:szCs w:val="22"/>
        </w:rPr>
        <w:t>利用者</w:t>
      </w:r>
      <w:r>
        <w:rPr>
          <w:rFonts w:ascii="ＭＳ 明朝" w:eastAsia="ＭＳ 明朝" w:hAnsi="ＭＳ 明朝" w:hint="eastAsia"/>
          <w:spacing w:val="2"/>
          <w:sz w:val="22"/>
          <w:szCs w:val="22"/>
        </w:rPr>
        <w:t>に対し、当該サービスの内容及び費用について説明を行い、同意を得なければならない。</w:t>
      </w:r>
    </w:p>
    <w:p w:rsidR="00F83618" w:rsidRDefault="00F83618">
      <w:pPr>
        <w:adjustRightInd/>
        <w:rPr>
          <w:rFonts w:ascii="ＭＳ 明朝" w:eastAsia="ＭＳ 明朝" w:hAnsi="ＭＳ 明朝"/>
          <w:spacing w:val="2"/>
          <w:sz w:val="22"/>
          <w:szCs w:val="22"/>
        </w:rPr>
      </w:pPr>
    </w:p>
    <w:p w:rsidR="00E24276" w:rsidRPr="00090EEE" w:rsidRDefault="00E24276" w:rsidP="00E24276">
      <w:pPr>
        <w:adjustRightInd/>
        <w:rPr>
          <w:rFonts w:ascii="ＭＳ 明朝" w:eastAsia="ＭＳ 明朝" w:hAnsi="ＭＳ 明朝"/>
          <w:b/>
          <w:spacing w:val="2"/>
          <w:sz w:val="22"/>
          <w:szCs w:val="22"/>
        </w:rPr>
      </w:pPr>
      <w:r>
        <w:rPr>
          <w:rFonts w:ascii="ＭＳ 明朝" w:eastAsia="ＭＳ 明朝" w:hAnsi="ＭＳ 明朝" w:cs="ＭＳ ゴシック" w:hint="eastAsia"/>
          <w:b/>
          <w:sz w:val="22"/>
          <w:szCs w:val="22"/>
        </w:rPr>
        <w:t>（</w:t>
      </w:r>
      <w:r w:rsidRPr="000374AE">
        <w:rPr>
          <w:rFonts w:ascii="ＭＳ 明朝" w:eastAsia="ＭＳ 明朝" w:hAnsi="ＭＳ 明朝" w:cs="ＭＳ ゴシック" w:hint="eastAsia"/>
          <w:b/>
          <w:sz w:val="22"/>
          <w:szCs w:val="22"/>
        </w:rPr>
        <w:t>計画相談支援給付費</w:t>
      </w:r>
      <w:r w:rsidRPr="000374AE">
        <w:rPr>
          <w:rFonts w:ascii="ＭＳ 明朝" w:eastAsia="ＭＳ 明朝" w:hAnsi="ＭＳ 明朝" w:cs="ＭＳ ゴシック" w:hint="eastAsia"/>
          <w:b/>
          <w:sz w:val="22"/>
          <w:szCs w:val="22"/>
          <w:highlight w:val="cyan"/>
        </w:rPr>
        <w:t>及び障害児相談支援給付費</w:t>
      </w:r>
      <w:r>
        <w:rPr>
          <w:rFonts w:ascii="ＭＳ 明朝" w:eastAsia="ＭＳ 明朝" w:hAnsi="ＭＳ 明朝" w:cs="ＭＳ ゴシック" w:hint="eastAsia"/>
          <w:b/>
          <w:sz w:val="22"/>
          <w:szCs w:val="22"/>
        </w:rPr>
        <w:t>の額に係る通知等</w:t>
      </w:r>
      <w:r w:rsidRPr="00090EEE">
        <w:rPr>
          <w:rFonts w:ascii="ＭＳ 明朝" w:eastAsia="ＭＳ 明朝" w:hAnsi="ＭＳ 明朝" w:cs="ＭＳ ゴシック" w:hint="eastAsia"/>
          <w:b/>
          <w:sz w:val="22"/>
          <w:szCs w:val="22"/>
        </w:rPr>
        <w:t>）</w:t>
      </w:r>
    </w:p>
    <w:p w:rsidR="00E24276" w:rsidRDefault="00E24276" w:rsidP="00E24276">
      <w:pPr>
        <w:adjustRightInd/>
        <w:ind w:left="224" w:hangingChars="100" w:hanging="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第９条　事業者は、法定代理受領により市町村から</w:t>
      </w:r>
      <w:r w:rsidRPr="000374AE">
        <w:rPr>
          <w:rFonts w:ascii="ＭＳ 明朝" w:eastAsia="ＭＳ 明朝" w:hAnsi="ＭＳ 明朝" w:cs="ＭＳ ゴシック" w:hint="eastAsia"/>
          <w:sz w:val="22"/>
          <w:szCs w:val="22"/>
        </w:rPr>
        <w:t>計画相談支援給付費</w:t>
      </w:r>
      <w:r w:rsidRPr="000374AE">
        <w:rPr>
          <w:rFonts w:ascii="ＭＳ 明朝" w:eastAsia="ＭＳ 明朝" w:hAnsi="ＭＳ 明朝" w:cs="ＭＳ ゴシック" w:hint="eastAsia"/>
          <w:sz w:val="22"/>
          <w:szCs w:val="22"/>
          <w:highlight w:val="cyan"/>
        </w:rPr>
        <w:t>又は障害児相談支援給付費</w:t>
      </w:r>
      <w:r>
        <w:rPr>
          <w:rFonts w:ascii="ＭＳ 明朝" w:eastAsia="ＭＳ 明朝" w:hAnsi="ＭＳ 明朝" w:cs="ＭＳ ゴシック" w:hint="eastAsia"/>
          <w:sz w:val="22"/>
          <w:szCs w:val="22"/>
        </w:rPr>
        <w:t>の支給を受けた場合は、利用者に対し、当該</w:t>
      </w:r>
      <w:r w:rsidRPr="000374AE">
        <w:rPr>
          <w:rFonts w:ascii="ＭＳ 明朝" w:eastAsia="ＭＳ 明朝" w:hAnsi="ＭＳ 明朝" w:cs="ＭＳ ゴシック" w:hint="eastAsia"/>
          <w:sz w:val="22"/>
          <w:szCs w:val="22"/>
        </w:rPr>
        <w:t>計画相談支援給付費</w:t>
      </w:r>
      <w:r w:rsidRPr="000374AE">
        <w:rPr>
          <w:rFonts w:ascii="ＭＳ 明朝" w:eastAsia="ＭＳ 明朝" w:hAnsi="ＭＳ 明朝" w:cs="ＭＳ ゴシック" w:hint="eastAsia"/>
          <w:sz w:val="22"/>
          <w:szCs w:val="22"/>
          <w:highlight w:val="cyan"/>
        </w:rPr>
        <w:t>又は障害児相談支援給付費</w:t>
      </w:r>
      <w:r>
        <w:rPr>
          <w:rFonts w:ascii="ＭＳ 明朝" w:eastAsia="ＭＳ 明朝" w:hAnsi="ＭＳ 明朝" w:cs="ＭＳ ゴシック" w:hint="eastAsia"/>
          <w:sz w:val="22"/>
          <w:szCs w:val="22"/>
        </w:rPr>
        <w:t>の額を通知しなければならない。</w:t>
      </w:r>
    </w:p>
    <w:p w:rsidR="00E24276" w:rsidRPr="00E24276" w:rsidRDefault="00E24276" w:rsidP="00E24276">
      <w:pPr>
        <w:adjustRightInd/>
        <w:ind w:left="224" w:hangingChars="100" w:hanging="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２　事業者は、</w:t>
      </w:r>
      <w:r w:rsidR="00A43D06">
        <w:rPr>
          <w:rFonts w:ascii="ＭＳ 明朝" w:eastAsia="ＭＳ 明朝" w:hAnsi="ＭＳ 明朝" w:cs="ＭＳ ゴシック" w:hint="eastAsia"/>
          <w:sz w:val="22"/>
          <w:szCs w:val="22"/>
        </w:rPr>
        <w:t>利用者から</w:t>
      </w:r>
      <w:r>
        <w:rPr>
          <w:rFonts w:ascii="ＭＳ 明朝" w:eastAsia="ＭＳ 明朝" w:hAnsi="ＭＳ 明朝" w:cs="ＭＳ ゴシック" w:hint="eastAsia"/>
          <w:sz w:val="22"/>
          <w:szCs w:val="22"/>
        </w:rPr>
        <w:t>法定代理受領を行わない</w:t>
      </w:r>
      <w:r w:rsidRPr="000374AE">
        <w:rPr>
          <w:rFonts w:ascii="ＭＳ 明朝" w:eastAsia="ＭＳ 明朝" w:hAnsi="ＭＳ 明朝" w:cs="ＭＳ ゴシック" w:hint="eastAsia"/>
          <w:sz w:val="22"/>
          <w:szCs w:val="22"/>
        </w:rPr>
        <w:t>指定計画相談支援</w:t>
      </w:r>
      <w:r w:rsidRPr="000374AE">
        <w:rPr>
          <w:rFonts w:ascii="ＭＳ 明朝" w:eastAsia="ＭＳ 明朝" w:hAnsi="ＭＳ 明朝" w:cs="ＭＳ ゴシック" w:hint="eastAsia"/>
          <w:sz w:val="22"/>
          <w:szCs w:val="22"/>
          <w:highlight w:val="cyan"/>
        </w:rPr>
        <w:t>又は指定障害児相談支援</w:t>
      </w:r>
      <w:r>
        <w:rPr>
          <w:rFonts w:ascii="ＭＳ 明朝" w:eastAsia="ＭＳ 明朝" w:hAnsi="ＭＳ 明朝" w:cs="ＭＳ ゴシック" w:hint="eastAsia"/>
          <w:sz w:val="22"/>
          <w:szCs w:val="22"/>
        </w:rPr>
        <w:t>に係る費用の支払を受けた場合は、その提供した</w:t>
      </w:r>
      <w:r w:rsidRPr="000374AE">
        <w:rPr>
          <w:rFonts w:ascii="ＭＳ 明朝" w:eastAsia="ＭＳ 明朝" w:hAnsi="ＭＳ 明朝" w:cs="ＭＳ ゴシック" w:hint="eastAsia"/>
          <w:sz w:val="22"/>
          <w:szCs w:val="22"/>
        </w:rPr>
        <w:t>指定計画相談支援</w:t>
      </w:r>
      <w:r w:rsidRPr="000374AE">
        <w:rPr>
          <w:rFonts w:ascii="ＭＳ 明朝" w:eastAsia="ＭＳ 明朝" w:hAnsi="ＭＳ 明朝" w:cs="ＭＳ ゴシック" w:hint="eastAsia"/>
          <w:sz w:val="22"/>
          <w:szCs w:val="22"/>
          <w:highlight w:val="cyan"/>
        </w:rPr>
        <w:t>又は指定障害児相談支援</w:t>
      </w:r>
      <w:r>
        <w:rPr>
          <w:rFonts w:ascii="ＭＳ 明朝" w:eastAsia="ＭＳ 明朝" w:hAnsi="ＭＳ 明朝" w:cs="ＭＳ ゴシック" w:hint="eastAsia"/>
          <w:sz w:val="22"/>
          <w:szCs w:val="22"/>
        </w:rPr>
        <w:t>の内容、費用の額その他必要と認められる事項を記載したサービス提供証明書を利用者に対して交付しなければならない。</w:t>
      </w:r>
    </w:p>
    <w:p w:rsidR="00E24276" w:rsidRPr="00BF54A3" w:rsidRDefault="00E24276">
      <w:pPr>
        <w:adjustRightInd/>
        <w:rPr>
          <w:rFonts w:ascii="ＭＳ 明朝" w:eastAsia="ＭＳ 明朝" w:hAnsi="ＭＳ 明朝"/>
          <w:spacing w:val="2"/>
          <w:sz w:val="22"/>
          <w:szCs w:val="22"/>
        </w:rPr>
      </w:pPr>
    </w:p>
    <w:p w:rsidR="00F86AF3" w:rsidRPr="00F83618" w:rsidRDefault="00F86AF3">
      <w:pPr>
        <w:adjustRightInd/>
        <w:rPr>
          <w:rFonts w:ascii="ＭＳ 明朝" w:eastAsia="ＭＳ 明朝" w:hAnsi="ＭＳ 明朝"/>
          <w:b/>
          <w:spacing w:val="2"/>
          <w:sz w:val="22"/>
          <w:szCs w:val="22"/>
        </w:rPr>
      </w:pPr>
      <w:r w:rsidRPr="00F83618">
        <w:rPr>
          <w:rFonts w:ascii="ＭＳ 明朝" w:eastAsia="ＭＳ 明朝" w:hAnsi="ＭＳ 明朝" w:cs="ＭＳ ゴシック" w:hint="eastAsia"/>
          <w:b/>
          <w:sz w:val="22"/>
          <w:szCs w:val="22"/>
        </w:rPr>
        <w:t>（通常の事業の実施地域）</w:t>
      </w:r>
    </w:p>
    <w:p w:rsidR="00F86AF3" w:rsidRPr="00BF54A3" w:rsidRDefault="0088551A">
      <w:pPr>
        <w:adjustRightInd/>
        <w:rPr>
          <w:rFonts w:ascii="ＭＳ 明朝" w:eastAsia="ＭＳ 明朝" w:hAnsi="ＭＳ 明朝"/>
          <w:spacing w:val="2"/>
          <w:sz w:val="22"/>
          <w:szCs w:val="22"/>
        </w:rPr>
      </w:pPr>
      <w:r>
        <w:rPr>
          <w:rFonts w:ascii="ＭＳ 明朝" w:eastAsia="ＭＳ 明朝" w:hAnsi="ＭＳ 明朝" w:cs="ＭＳ ゴシック" w:hint="eastAsia"/>
          <w:sz w:val="22"/>
          <w:szCs w:val="22"/>
        </w:rPr>
        <w:t>第１０</w:t>
      </w:r>
      <w:r w:rsidR="00F86AF3" w:rsidRPr="00BF54A3">
        <w:rPr>
          <w:rFonts w:ascii="ＭＳ 明朝" w:eastAsia="ＭＳ 明朝" w:hAnsi="ＭＳ 明朝" w:cs="ＭＳ ゴシック" w:hint="eastAsia"/>
          <w:sz w:val="22"/>
          <w:szCs w:val="22"/>
        </w:rPr>
        <w:t>条　通常の事業の実施地域は次のとおりとする。</w:t>
      </w:r>
    </w:p>
    <w:p w:rsidR="00F86AF3" w:rsidRPr="00BF54A3" w:rsidRDefault="00F86AF3" w:rsidP="000374AE">
      <w:pPr>
        <w:adjustRightInd/>
        <w:rPr>
          <w:rFonts w:ascii="ＭＳ 明朝" w:eastAsia="ＭＳ 明朝" w:hAnsi="ＭＳ 明朝"/>
          <w:spacing w:val="2"/>
          <w:sz w:val="22"/>
          <w:szCs w:val="22"/>
        </w:rPr>
      </w:pPr>
      <w:r w:rsidRPr="00BF54A3">
        <w:rPr>
          <w:rFonts w:ascii="ＭＳ 明朝" w:eastAsia="ＭＳ 明朝" w:hAnsi="ＭＳ 明朝"/>
          <w:sz w:val="22"/>
          <w:szCs w:val="22"/>
        </w:rPr>
        <w:t xml:space="preserve">        </w:t>
      </w:r>
      <w:r w:rsidR="000374AE">
        <w:rPr>
          <w:rFonts w:ascii="ＭＳ 明朝" w:eastAsia="ＭＳ 明朝" w:hAnsi="ＭＳ 明朝" w:cs="ＭＳ ゴシック" w:hint="eastAsia"/>
          <w:sz w:val="22"/>
          <w:szCs w:val="22"/>
        </w:rPr>
        <w:t>藤井寺市</w:t>
      </w:r>
      <w:r w:rsidRPr="00BF54A3">
        <w:rPr>
          <w:rFonts w:ascii="ＭＳ 明朝" w:eastAsia="ＭＳ 明朝" w:hAnsi="ＭＳ 明朝" w:cs="ＭＳ ゴシック" w:hint="eastAsia"/>
          <w:sz w:val="22"/>
          <w:szCs w:val="22"/>
        </w:rPr>
        <w:t>全域</w:t>
      </w:r>
      <w:r w:rsidR="000374AE">
        <w:rPr>
          <w:rFonts w:ascii="ＭＳ 明朝" w:eastAsia="ＭＳ 明朝" w:hAnsi="ＭＳ 明朝" w:cs="ＭＳ ゴシック" w:hint="eastAsia"/>
          <w:sz w:val="22"/>
          <w:szCs w:val="22"/>
        </w:rPr>
        <w:t>・</w:t>
      </w:r>
      <w:r w:rsidR="000374AE" w:rsidRPr="000374AE">
        <w:rPr>
          <w:rFonts w:ascii="ＭＳ 明朝" w:eastAsia="ＭＳ 明朝" w:hAnsi="ＭＳ 明朝" w:cs="ＭＳ ゴシック" w:hint="eastAsia"/>
          <w:color w:val="FF0000"/>
          <w:sz w:val="22"/>
          <w:szCs w:val="22"/>
        </w:rPr>
        <w:t>○○○市全域</w:t>
      </w:r>
      <w:r w:rsidR="000374AE">
        <w:rPr>
          <w:rFonts w:ascii="ＭＳ 明朝" w:eastAsia="ＭＳ 明朝" w:hAnsi="ＭＳ 明朝" w:cs="ＭＳ ゴシック" w:hint="eastAsia"/>
          <w:color w:val="FF0000"/>
          <w:sz w:val="22"/>
          <w:szCs w:val="22"/>
        </w:rPr>
        <w:t>・○○市全域</w:t>
      </w:r>
    </w:p>
    <w:p w:rsidR="00F86AF3" w:rsidRPr="00BF54A3" w:rsidRDefault="00F86AF3">
      <w:pPr>
        <w:adjustRightInd/>
        <w:rPr>
          <w:rFonts w:ascii="ＭＳ 明朝" w:eastAsia="ＭＳ 明朝" w:hAnsi="ＭＳ 明朝"/>
          <w:spacing w:val="2"/>
          <w:sz w:val="22"/>
          <w:szCs w:val="22"/>
        </w:rPr>
      </w:pPr>
    </w:p>
    <w:p w:rsidR="00F86AF3" w:rsidRPr="00F83618" w:rsidRDefault="006B20D4">
      <w:pPr>
        <w:adjustRightInd/>
        <w:rPr>
          <w:rFonts w:ascii="ＭＳ 明朝" w:eastAsia="ＭＳ 明朝" w:hAnsi="ＭＳ 明朝"/>
          <w:b/>
          <w:spacing w:val="2"/>
          <w:sz w:val="22"/>
          <w:szCs w:val="22"/>
        </w:rPr>
      </w:pPr>
      <w:r>
        <w:rPr>
          <w:rFonts w:ascii="ＭＳ 明朝" w:eastAsia="ＭＳ 明朝" w:hAnsi="ＭＳ 明朝" w:cs="ＭＳ ゴシック" w:hint="eastAsia"/>
          <w:b/>
          <w:sz w:val="22"/>
          <w:szCs w:val="22"/>
        </w:rPr>
        <w:t>（</w:t>
      </w:r>
      <w:r w:rsidR="00F86AF3" w:rsidRPr="00F83618">
        <w:rPr>
          <w:rFonts w:ascii="ＭＳ 明朝" w:eastAsia="ＭＳ 明朝" w:hAnsi="ＭＳ 明朝" w:cs="ＭＳ ゴシック" w:hint="eastAsia"/>
          <w:b/>
          <w:sz w:val="22"/>
          <w:szCs w:val="22"/>
        </w:rPr>
        <w:t>主たる対象者）</w:t>
      </w:r>
    </w:p>
    <w:p w:rsidR="005731C1" w:rsidRPr="005731C1" w:rsidRDefault="0088551A" w:rsidP="00D45C9D">
      <w:pPr>
        <w:adjustRightInd/>
        <w:ind w:left="224" w:hangingChars="100" w:hanging="22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第１１</w:t>
      </w:r>
      <w:r w:rsidR="00F86AF3" w:rsidRPr="00BF54A3">
        <w:rPr>
          <w:rFonts w:ascii="ＭＳ 明朝" w:eastAsia="ＭＳ 明朝" w:hAnsi="ＭＳ 明朝" w:cs="ＭＳ ゴシック" w:hint="eastAsia"/>
          <w:sz w:val="22"/>
          <w:szCs w:val="22"/>
        </w:rPr>
        <w:t>条　事業所において</w:t>
      </w:r>
      <w:r w:rsidR="00F86AF3" w:rsidRPr="000374AE">
        <w:rPr>
          <w:rFonts w:ascii="ＭＳ 明朝" w:eastAsia="ＭＳ 明朝" w:hAnsi="ＭＳ 明朝" w:cs="ＭＳ ゴシック" w:hint="eastAsia"/>
          <w:sz w:val="22"/>
          <w:szCs w:val="22"/>
        </w:rPr>
        <w:t>指定</w:t>
      </w:r>
      <w:r w:rsidR="006B20D4" w:rsidRPr="000374AE">
        <w:rPr>
          <w:rFonts w:ascii="ＭＳ 明朝" w:eastAsia="ＭＳ 明朝" w:hAnsi="ＭＳ 明朝" w:cs="ＭＳ ゴシック" w:hint="eastAsia"/>
          <w:sz w:val="22"/>
          <w:szCs w:val="22"/>
        </w:rPr>
        <w:t>計画</w:t>
      </w:r>
      <w:r w:rsidR="00F86AF3" w:rsidRPr="000374AE">
        <w:rPr>
          <w:rFonts w:ascii="ＭＳ 明朝" w:eastAsia="ＭＳ 明朝" w:hAnsi="ＭＳ 明朝" w:cs="ＭＳ ゴシック" w:hint="eastAsia"/>
          <w:sz w:val="22"/>
          <w:szCs w:val="22"/>
        </w:rPr>
        <w:t>相談支援</w:t>
      </w:r>
      <w:r w:rsidR="006B20D4" w:rsidRPr="000374AE">
        <w:rPr>
          <w:rFonts w:ascii="ＭＳ 明朝" w:eastAsia="ＭＳ 明朝" w:hAnsi="ＭＳ 明朝" w:cs="ＭＳ ゴシック" w:hint="eastAsia"/>
          <w:sz w:val="22"/>
          <w:szCs w:val="22"/>
          <w:highlight w:val="cyan"/>
        </w:rPr>
        <w:t>及び指定障害児相談支援</w:t>
      </w:r>
      <w:r w:rsidR="00F86AF3" w:rsidRPr="00BF54A3">
        <w:rPr>
          <w:rFonts w:ascii="ＭＳ 明朝" w:eastAsia="ＭＳ 明朝" w:hAnsi="ＭＳ 明朝" w:cs="ＭＳ ゴシック" w:hint="eastAsia"/>
          <w:sz w:val="22"/>
          <w:szCs w:val="22"/>
        </w:rPr>
        <w:t>を提供する主たる対象者は、次のとおりとする。</w:t>
      </w:r>
      <w:r w:rsidR="001558F9" w:rsidRPr="008356C9">
        <w:rPr>
          <w:rFonts w:ascii="ＭＳ 明朝" w:eastAsia="ＭＳ 明朝" w:hAnsi="ＭＳ 明朝" w:cs="ＭＳ ゴシック" w:hint="eastAsia"/>
          <w:color w:val="FF0000"/>
          <w:sz w:val="22"/>
          <w:szCs w:val="22"/>
          <w:u w:val="single"/>
        </w:rPr>
        <w:t>（</w:t>
      </w:r>
      <w:r w:rsidR="001558F9">
        <w:rPr>
          <w:rFonts w:ascii="ＭＳ 明朝" w:eastAsia="ＭＳ 明朝" w:hAnsi="ＭＳ 明朝" w:cs="ＭＳ ゴシック" w:hint="eastAsia"/>
          <w:color w:val="FF0000"/>
          <w:sz w:val="22"/>
          <w:szCs w:val="22"/>
          <w:u w:val="single"/>
        </w:rPr>
        <w:t>事業の主たる対象とする</w:t>
      </w:r>
      <w:r w:rsidR="004B7938">
        <w:rPr>
          <w:rFonts w:ascii="ＭＳ 明朝" w:eastAsia="ＭＳ 明朝" w:hAnsi="ＭＳ 明朝" w:cs="ＭＳ ゴシック" w:hint="eastAsia"/>
          <w:color w:val="FF0000"/>
          <w:sz w:val="22"/>
          <w:szCs w:val="22"/>
          <w:u w:val="single"/>
        </w:rPr>
        <w:t>障害の種類を定めない場合、本条は省略できます</w:t>
      </w:r>
      <w:r w:rsidR="001558F9" w:rsidRPr="008356C9">
        <w:rPr>
          <w:rFonts w:ascii="ＭＳ 明朝" w:eastAsia="ＭＳ 明朝" w:hAnsi="ＭＳ 明朝" w:cs="ＭＳ ゴシック" w:hint="eastAsia"/>
          <w:color w:val="FF0000"/>
          <w:sz w:val="22"/>
          <w:szCs w:val="22"/>
          <w:u w:val="single"/>
        </w:rPr>
        <w:t>）</w:t>
      </w:r>
    </w:p>
    <w:p w:rsidR="00F86AF3" w:rsidRPr="00BF54A3" w:rsidRDefault="00F86AF3">
      <w:pPr>
        <w:adjustRightInd/>
        <w:rPr>
          <w:rFonts w:ascii="ＭＳ 明朝" w:eastAsia="ＭＳ 明朝" w:hAnsi="ＭＳ 明朝"/>
          <w:spacing w:val="2"/>
          <w:sz w:val="22"/>
          <w:szCs w:val="22"/>
        </w:rPr>
      </w:pPr>
      <w:r w:rsidRPr="00BF54A3">
        <w:rPr>
          <w:rFonts w:ascii="ＭＳ 明朝" w:eastAsia="ＭＳ 明朝" w:hAnsi="ＭＳ 明朝"/>
          <w:sz w:val="22"/>
          <w:szCs w:val="22"/>
        </w:rPr>
        <w:t xml:space="preserve">  </w:t>
      </w:r>
      <w:r w:rsidRPr="00BF54A3">
        <w:rPr>
          <w:rFonts w:ascii="ＭＳ 明朝" w:eastAsia="ＭＳ 明朝" w:hAnsi="ＭＳ 明朝" w:cs="ＭＳ ゴシック" w:hint="eastAsia"/>
          <w:sz w:val="22"/>
          <w:szCs w:val="22"/>
        </w:rPr>
        <w:t>（１）身体障害者</w:t>
      </w:r>
    </w:p>
    <w:p w:rsidR="00F86AF3" w:rsidRDefault="00F86AF3">
      <w:pPr>
        <w:adjustRightInd/>
        <w:rPr>
          <w:rFonts w:ascii="ＭＳ 明朝" w:eastAsia="ＭＳ 明朝" w:hAnsi="ＭＳ 明朝" w:cs="ＭＳ ゴシック"/>
          <w:sz w:val="22"/>
          <w:szCs w:val="22"/>
        </w:rPr>
      </w:pPr>
      <w:r w:rsidRPr="00BF54A3">
        <w:rPr>
          <w:rFonts w:ascii="ＭＳ 明朝" w:eastAsia="ＭＳ 明朝" w:hAnsi="ＭＳ 明朝" w:cs="ＭＳ ゴシック" w:hint="eastAsia"/>
          <w:sz w:val="22"/>
          <w:szCs w:val="22"/>
        </w:rPr>
        <w:t xml:space="preserve">　（２）知的障害者</w:t>
      </w:r>
    </w:p>
    <w:p w:rsidR="00F83618" w:rsidRDefault="00F83618">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（３）精神障害者</w:t>
      </w:r>
    </w:p>
    <w:p w:rsidR="006B20D4" w:rsidRDefault="006B20D4">
      <w:pPr>
        <w:adjustRightInd/>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 xml:space="preserve">　（４）障害児</w:t>
      </w:r>
    </w:p>
    <w:p w:rsidR="001558F9" w:rsidRPr="000374AE" w:rsidRDefault="001558F9">
      <w:pPr>
        <w:adjustRightInd/>
        <w:rPr>
          <w:rFonts w:ascii="ＭＳ 明朝" w:eastAsia="ＭＳ 明朝" w:hAnsi="ＭＳ 明朝" w:cs="ＭＳ ゴシック"/>
          <w:color w:val="auto"/>
          <w:sz w:val="22"/>
          <w:szCs w:val="22"/>
        </w:rPr>
      </w:pPr>
      <w:r w:rsidRPr="000374AE">
        <w:rPr>
          <w:rFonts w:ascii="ＭＳ 明朝" w:eastAsia="ＭＳ 明朝" w:hAnsi="ＭＳ 明朝" w:cs="ＭＳ ゴシック" w:hint="eastAsia"/>
          <w:color w:val="auto"/>
          <w:sz w:val="22"/>
          <w:szCs w:val="22"/>
        </w:rPr>
        <w:t xml:space="preserve">　（５）難病等対象者</w:t>
      </w:r>
    </w:p>
    <w:tbl>
      <w:tblPr>
        <w:tblW w:w="0" w:type="auto"/>
        <w:tblInd w:w="392" w:type="dxa"/>
        <w:tblBorders>
          <w:top w:val="dashSmallGap" w:sz="8" w:space="0" w:color="auto"/>
          <w:left w:val="dashSmallGap" w:sz="8" w:space="0" w:color="auto"/>
          <w:bottom w:val="dashSmallGap" w:sz="8" w:space="0" w:color="auto"/>
          <w:right w:val="dashSmallGap" w:sz="8" w:space="0" w:color="auto"/>
        </w:tblBorders>
        <w:tblLook w:val="01E0" w:firstRow="1" w:lastRow="1" w:firstColumn="1" w:lastColumn="1" w:noHBand="0" w:noVBand="0"/>
      </w:tblPr>
      <w:tblGrid>
        <w:gridCol w:w="8080"/>
      </w:tblGrid>
      <w:tr w:rsidR="00E673D6" w:rsidRPr="001E71E8" w:rsidTr="001E71E8">
        <w:trPr>
          <w:trHeight w:val="777"/>
        </w:trPr>
        <w:tc>
          <w:tcPr>
            <w:tcW w:w="8080" w:type="dxa"/>
            <w:tcBorders>
              <w:top w:val="dashSmallGap" w:sz="8" w:space="0" w:color="auto"/>
              <w:bottom w:val="dashSmallGap" w:sz="8" w:space="0" w:color="auto"/>
            </w:tcBorders>
            <w:shd w:val="clear" w:color="auto" w:fill="auto"/>
          </w:tcPr>
          <w:p w:rsidR="00E673D6" w:rsidRPr="001E71E8" w:rsidRDefault="00E673D6" w:rsidP="001E71E8">
            <w:pPr>
              <w:suppressAutoHyphens/>
              <w:kinsoku w:val="0"/>
              <w:wordWrap w:val="0"/>
              <w:autoSpaceDE w:val="0"/>
              <w:autoSpaceDN w:val="0"/>
              <w:spacing w:line="336" w:lineRule="atLeast"/>
              <w:ind w:firstLineChars="100" w:firstLine="224"/>
              <w:rPr>
                <w:rFonts w:ascii="ＭＳ 明朝" w:eastAsia="ＭＳ 明朝" w:hAnsi="ＭＳ 明朝" w:cs="ＭＳ ゴシック"/>
                <w:sz w:val="22"/>
                <w:szCs w:val="22"/>
                <w:highlight w:val="yellow"/>
              </w:rPr>
            </w:pPr>
            <w:r w:rsidRPr="001E71E8">
              <w:rPr>
                <w:rFonts w:ascii="ＭＳ 明朝" w:eastAsia="ＭＳ 明朝" w:hAnsi="ＭＳ 明朝" w:cs="ＭＳ ゴシック" w:hint="eastAsia"/>
                <w:sz w:val="22"/>
                <w:szCs w:val="22"/>
                <w:highlight w:val="yellow"/>
              </w:rPr>
              <w:t xml:space="preserve">※注１　</w:t>
            </w:r>
            <w:r w:rsidRPr="001E71E8">
              <w:rPr>
                <w:rFonts w:ascii="ＭＳ 明朝" w:eastAsia="ＭＳ 明朝" w:hAnsi="ＭＳ 明朝" w:cs="ＭＳ ゴシック" w:hint="eastAsia"/>
                <w:sz w:val="22"/>
                <w:szCs w:val="22"/>
                <w:highlight w:val="yellow"/>
                <w:u w:val="wave"/>
              </w:rPr>
              <w:t>原則として</w:t>
            </w:r>
            <w:r w:rsidR="001558F9" w:rsidRPr="001E71E8">
              <w:rPr>
                <w:rFonts w:ascii="ＭＳ 明朝" w:eastAsia="ＭＳ 明朝" w:hAnsi="ＭＳ 明朝" w:cs="ＭＳ ゴシック" w:hint="eastAsia"/>
                <w:sz w:val="22"/>
                <w:szCs w:val="22"/>
                <w:highlight w:val="yellow"/>
                <w:u w:val="wave"/>
              </w:rPr>
              <w:t>障害の種類を特定しない</w:t>
            </w:r>
            <w:r w:rsidR="004B7938" w:rsidRPr="001E71E8">
              <w:rPr>
                <w:rFonts w:ascii="ＭＳ 明朝" w:eastAsia="ＭＳ 明朝" w:hAnsi="ＭＳ 明朝" w:cs="ＭＳ ゴシック" w:hint="eastAsia"/>
                <w:sz w:val="22"/>
                <w:szCs w:val="22"/>
                <w:highlight w:val="yellow"/>
                <w:u w:val="wave"/>
              </w:rPr>
              <w:t>でください</w:t>
            </w:r>
            <w:r w:rsidRPr="001E71E8">
              <w:rPr>
                <w:rFonts w:ascii="ＭＳ 明朝" w:eastAsia="ＭＳ 明朝" w:hAnsi="ＭＳ 明朝" w:cs="ＭＳ ゴシック" w:hint="eastAsia"/>
                <w:sz w:val="22"/>
                <w:szCs w:val="22"/>
                <w:highlight w:val="yellow"/>
                <w:u w:val="wave"/>
              </w:rPr>
              <w:t>。</w:t>
            </w:r>
          </w:p>
          <w:p w:rsidR="00E673D6" w:rsidRPr="001E71E8" w:rsidRDefault="00E673D6" w:rsidP="001E71E8">
            <w:pPr>
              <w:suppressAutoHyphens/>
              <w:kinsoku w:val="0"/>
              <w:wordWrap w:val="0"/>
              <w:autoSpaceDE w:val="0"/>
              <w:autoSpaceDN w:val="0"/>
              <w:spacing w:line="336" w:lineRule="atLeast"/>
              <w:rPr>
                <w:rFonts w:ascii="ＭＳ 明朝" w:eastAsia="ＭＳ 明朝" w:hAnsi="ＭＳ 明朝" w:cs="ＭＳ ゴシック"/>
                <w:sz w:val="22"/>
                <w:szCs w:val="22"/>
              </w:rPr>
            </w:pPr>
            <w:r w:rsidRPr="001E71E8">
              <w:rPr>
                <w:rFonts w:ascii="ＭＳ 明朝" w:eastAsia="ＭＳ 明朝" w:hAnsi="ＭＳ 明朝" w:cs="ＭＳ ゴシック" w:hint="eastAsia"/>
                <w:sz w:val="22"/>
                <w:szCs w:val="22"/>
              </w:rPr>
              <w:t xml:space="preserve">　</w:t>
            </w:r>
            <w:r w:rsidRPr="001E71E8">
              <w:rPr>
                <w:rFonts w:ascii="ＭＳ 明朝" w:eastAsia="ＭＳ 明朝" w:hAnsi="ＭＳ 明朝" w:cs="ＭＳ ゴシック" w:hint="eastAsia"/>
                <w:sz w:val="22"/>
                <w:szCs w:val="22"/>
                <w:highlight w:val="yellow"/>
              </w:rPr>
              <w:t>※注２　対象を障害児に限定する場合は、障害児のみの記載とすること。</w:t>
            </w:r>
          </w:p>
        </w:tc>
      </w:tr>
    </w:tbl>
    <w:p w:rsidR="00F86AF3" w:rsidRDefault="00F86AF3">
      <w:pPr>
        <w:adjustRightInd/>
        <w:rPr>
          <w:rFonts w:ascii="ＭＳ 明朝" w:eastAsia="ＭＳ 明朝" w:hAnsi="ＭＳ 明朝"/>
          <w:spacing w:val="2"/>
          <w:sz w:val="22"/>
          <w:szCs w:val="22"/>
        </w:rPr>
      </w:pPr>
    </w:p>
    <w:p w:rsidR="000374AE" w:rsidRPr="00BF54A3" w:rsidRDefault="000374AE">
      <w:pPr>
        <w:adjustRightInd/>
        <w:rPr>
          <w:rFonts w:ascii="ＭＳ 明朝" w:eastAsia="ＭＳ 明朝" w:hAnsi="ＭＳ 明朝"/>
          <w:spacing w:val="2"/>
          <w:sz w:val="22"/>
          <w:szCs w:val="22"/>
        </w:rPr>
      </w:pPr>
    </w:p>
    <w:p w:rsidR="00F86AF3" w:rsidRPr="00F83618" w:rsidRDefault="00F86AF3">
      <w:pPr>
        <w:adjustRightInd/>
        <w:rPr>
          <w:rFonts w:ascii="ＭＳ 明朝" w:eastAsia="ＭＳ 明朝" w:hAnsi="ＭＳ 明朝"/>
          <w:b/>
          <w:spacing w:val="2"/>
          <w:sz w:val="22"/>
          <w:szCs w:val="22"/>
        </w:rPr>
      </w:pPr>
      <w:r w:rsidRPr="00F83618">
        <w:rPr>
          <w:rFonts w:ascii="ＭＳ 明朝" w:eastAsia="ＭＳ 明朝" w:hAnsi="ＭＳ 明朝" w:cs="ＭＳ ゴシック" w:hint="eastAsia"/>
          <w:b/>
          <w:sz w:val="22"/>
          <w:szCs w:val="22"/>
        </w:rPr>
        <w:t>（虐待の防止に関する措置）</w:t>
      </w:r>
      <w:r w:rsidRPr="00F83618">
        <w:rPr>
          <w:rFonts w:ascii="ＭＳ 明朝" w:eastAsia="ＭＳ 明朝" w:hAnsi="ＭＳ 明朝"/>
          <w:b/>
          <w:sz w:val="22"/>
          <w:szCs w:val="22"/>
        </w:rPr>
        <w:t xml:space="preserve">                                                    </w:t>
      </w:r>
    </w:p>
    <w:p w:rsidR="00F86AF3" w:rsidRPr="00BF54A3" w:rsidRDefault="0088551A" w:rsidP="00E673D6">
      <w:pPr>
        <w:adjustRightInd/>
        <w:ind w:left="224" w:hangingChars="100" w:hanging="224"/>
        <w:rPr>
          <w:rFonts w:ascii="ＭＳ 明朝" w:eastAsia="ＭＳ 明朝" w:hAnsi="ＭＳ 明朝"/>
          <w:spacing w:val="2"/>
          <w:sz w:val="22"/>
          <w:szCs w:val="22"/>
        </w:rPr>
      </w:pPr>
      <w:r>
        <w:rPr>
          <w:rFonts w:ascii="ＭＳ 明朝" w:eastAsia="ＭＳ 明朝" w:hAnsi="ＭＳ 明朝" w:cs="ＭＳ ゴシック" w:hint="eastAsia"/>
          <w:sz w:val="22"/>
          <w:szCs w:val="22"/>
        </w:rPr>
        <w:t>第１２</w:t>
      </w:r>
      <w:r w:rsidR="00F86AF3" w:rsidRPr="00BF54A3">
        <w:rPr>
          <w:rFonts w:ascii="ＭＳ 明朝" w:eastAsia="ＭＳ 明朝" w:hAnsi="ＭＳ 明朝" w:cs="ＭＳ ゴシック" w:hint="eastAsia"/>
          <w:sz w:val="22"/>
          <w:szCs w:val="22"/>
        </w:rPr>
        <w:t>条　事業者</w:t>
      </w:r>
      <w:r w:rsidR="00F83618">
        <w:rPr>
          <w:rFonts w:ascii="ＭＳ 明朝" w:eastAsia="ＭＳ 明朝" w:hAnsi="ＭＳ 明朝" w:cs="ＭＳ ゴシック" w:hint="eastAsia"/>
          <w:sz w:val="22"/>
          <w:szCs w:val="22"/>
        </w:rPr>
        <w:t>は、障害者等の人権の擁護、虐待の防止等のため、次の措置を講ずる</w:t>
      </w:r>
      <w:r w:rsidR="00F86AF3" w:rsidRPr="00BF54A3">
        <w:rPr>
          <w:rFonts w:ascii="ＭＳ 明朝" w:eastAsia="ＭＳ 明朝" w:hAnsi="ＭＳ 明朝" w:cs="ＭＳ ゴシック" w:hint="eastAsia"/>
          <w:sz w:val="22"/>
          <w:szCs w:val="22"/>
        </w:rPr>
        <w:t>。</w:t>
      </w:r>
    </w:p>
    <w:p w:rsidR="00F86AF3" w:rsidRPr="00BF54A3" w:rsidRDefault="00F86AF3">
      <w:pPr>
        <w:adjustRightInd/>
        <w:rPr>
          <w:rFonts w:ascii="ＭＳ 明朝" w:eastAsia="ＭＳ 明朝" w:hAnsi="ＭＳ 明朝"/>
          <w:spacing w:val="2"/>
          <w:sz w:val="22"/>
          <w:szCs w:val="22"/>
        </w:rPr>
      </w:pPr>
      <w:r w:rsidRPr="00BF54A3">
        <w:rPr>
          <w:rFonts w:ascii="ＭＳ 明朝" w:eastAsia="ＭＳ 明朝" w:hAnsi="ＭＳ 明朝"/>
          <w:sz w:val="22"/>
          <w:szCs w:val="22"/>
        </w:rPr>
        <w:t xml:space="preserve">  </w:t>
      </w:r>
      <w:r w:rsidRPr="00BF54A3">
        <w:rPr>
          <w:rFonts w:ascii="ＭＳ 明朝" w:eastAsia="ＭＳ 明朝" w:hAnsi="ＭＳ 明朝" w:cs="ＭＳ ゴシック" w:hint="eastAsia"/>
          <w:sz w:val="22"/>
          <w:szCs w:val="22"/>
        </w:rPr>
        <w:t>（１）虐待の防止に関する責任者の選定</w:t>
      </w:r>
    </w:p>
    <w:p w:rsidR="00F86AF3" w:rsidRPr="00BF54A3" w:rsidRDefault="00F86AF3">
      <w:pPr>
        <w:adjustRightInd/>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 xml:space="preserve">　（２）成年後見制度の利用支援</w:t>
      </w:r>
    </w:p>
    <w:p w:rsidR="00F86AF3" w:rsidRPr="00BF54A3" w:rsidRDefault="00F86AF3">
      <w:pPr>
        <w:adjustRightInd/>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 xml:space="preserve">　（３）苦情解決体制の整備</w:t>
      </w:r>
    </w:p>
    <w:p w:rsidR="00F86AF3" w:rsidRPr="00BF54A3" w:rsidRDefault="00F86AF3">
      <w:pPr>
        <w:adjustRightInd/>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 xml:space="preserve">　（４）虐待の防止を啓発・普及するための従業員に対する研修の実施</w:t>
      </w:r>
    </w:p>
    <w:p w:rsidR="00F86AF3" w:rsidRPr="00BF54A3" w:rsidRDefault="00F86AF3">
      <w:pPr>
        <w:adjustRightInd/>
        <w:rPr>
          <w:rFonts w:ascii="ＭＳ 明朝" w:eastAsia="ＭＳ 明朝" w:hAnsi="ＭＳ 明朝"/>
          <w:spacing w:val="2"/>
          <w:sz w:val="22"/>
          <w:szCs w:val="22"/>
        </w:rPr>
      </w:pPr>
    </w:p>
    <w:p w:rsidR="00F86AF3" w:rsidRPr="00FC509B" w:rsidRDefault="00F86AF3">
      <w:pPr>
        <w:adjustRightInd/>
        <w:rPr>
          <w:rFonts w:ascii="ＭＳ 明朝" w:eastAsia="ＭＳ 明朝" w:hAnsi="ＭＳ 明朝"/>
          <w:b/>
          <w:spacing w:val="2"/>
          <w:sz w:val="22"/>
          <w:szCs w:val="22"/>
        </w:rPr>
      </w:pPr>
      <w:r w:rsidRPr="00FC509B">
        <w:rPr>
          <w:rFonts w:ascii="ＭＳ 明朝" w:eastAsia="ＭＳ 明朝" w:hAnsi="ＭＳ 明朝" w:cs="ＭＳ ゴシック" w:hint="eastAsia"/>
          <w:b/>
          <w:sz w:val="22"/>
          <w:szCs w:val="22"/>
        </w:rPr>
        <w:t>（苦情解決）</w:t>
      </w:r>
    </w:p>
    <w:p w:rsidR="00D608DF" w:rsidRPr="00FC509B" w:rsidRDefault="0088551A" w:rsidP="00D608DF">
      <w:pPr>
        <w:adjustRightInd/>
        <w:ind w:left="214" w:hanging="214"/>
        <w:rPr>
          <w:rFonts w:ascii="ＭＳ 明朝" w:eastAsia="ＭＳ 明朝" w:hAnsi="ＭＳ 明朝" w:cs="ＭＳ ゴシック"/>
          <w:sz w:val="22"/>
          <w:szCs w:val="22"/>
        </w:rPr>
      </w:pPr>
      <w:r>
        <w:rPr>
          <w:rFonts w:ascii="ＭＳ 明朝" w:eastAsia="ＭＳ 明朝" w:hAnsi="ＭＳ 明朝" w:cs="ＭＳ ゴシック" w:hint="eastAsia"/>
          <w:sz w:val="22"/>
          <w:szCs w:val="22"/>
        </w:rPr>
        <w:t>第１３</w:t>
      </w:r>
      <w:r w:rsidR="00F86AF3" w:rsidRPr="00FC509B">
        <w:rPr>
          <w:rFonts w:ascii="ＭＳ 明朝" w:eastAsia="ＭＳ 明朝" w:hAnsi="ＭＳ 明朝" w:cs="ＭＳ ゴシック" w:hint="eastAsia"/>
          <w:sz w:val="22"/>
          <w:szCs w:val="22"/>
        </w:rPr>
        <w:t>条　事業所は、提供した</w:t>
      </w:r>
      <w:r w:rsidR="00F86AF3" w:rsidRPr="000374AE">
        <w:rPr>
          <w:rFonts w:ascii="ＭＳ 明朝" w:eastAsia="ＭＳ 明朝" w:hAnsi="ＭＳ 明朝" w:cs="ＭＳ ゴシック" w:hint="eastAsia"/>
          <w:sz w:val="22"/>
          <w:szCs w:val="22"/>
        </w:rPr>
        <w:t>指定</w:t>
      </w:r>
      <w:r w:rsidR="00206A24" w:rsidRPr="000374AE">
        <w:rPr>
          <w:rFonts w:ascii="ＭＳ 明朝" w:eastAsia="ＭＳ 明朝" w:hAnsi="ＭＳ 明朝" w:cs="ＭＳ ゴシック" w:hint="eastAsia"/>
          <w:sz w:val="22"/>
          <w:szCs w:val="22"/>
        </w:rPr>
        <w:t>計画</w:t>
      </w:r>
      <w:r w:rsidR="00F86AF3" w:rsidRPr="000374AE">
        <w:rPr>
          <w:rFonts w:ascii="ＭＳ 明朝" w:eastAsia="ＭＳ 明朝" w:hAnsi="ＭＳ 明朝" w:cs="ＭＳ ゴシック" w:hint="eastAsia"/>
          <w:sz w:val="22"/>
          <w:szCs w:val="22"/>
        </w:rPr>
        <w:t>相談支援</w:t>
      </w:r>
      <w:r w:rsidR="00206A24" w:rsidRPr="000374AE">
        <w:rPr>
          <w:rFonts w:ascii="ＭＳ 明朝" w:eastAsia="ＭＳ 明朝" w:hAnsi="ＭＳ 明朝" w:cs="ＭＳ ゴシック" w:hint="eastAsia"/>
          <w:sz w:val="22"/>
          <w:szCs w:val="22"/>
          <w:highlight w:val="cyan"/>
        </w:rPr>
        <w:t>及び指定障害児相談支援</w:t>
      </w:r>
      <w:r w:rsidR="00F86AF3" w:rsidRPr="00FC509B">
        <w:rPr>
          <w:rFonts w:ascii="ＭＳ 明朝" w:eastAsia="ＭＳ 明朝" w:hAnsi="ＭＳ 明朝" w:cs="ＭＳ ゴシック" w:hint="eastAsia"/>
          <w:sz w:val="22"/>
          <w:szCs w:val="22"/>
        </w:rPr>
        <w:t>に関する利用者</w:t>
      </w:r>
      <w:r w:rsidR="001B1446" w:rsidRPr="00FC509B">
        <w:rPr>
          <w:rFonts w:ascii="ＭＳ 明朝" w:eastAsia="ＭＳ 明朝" w:hAnsi="ＭＳ 明朝" w:cs="ＭＳ ゴシック" w:hint="eastAsia"/>
          <w:sz w:val="22"/>
          <w:szCs w:val="22"/>
        </w:rPr>
        <w:t>又はその家族</w:t>
      </w:r>
      <w:r w:rsidR="00F86AF3" w:rsidRPr="00FC509B">
        <w:rPr>
          <w:rFonts w:ascii="ＭＳ 明朝" w:eastAsia="ＭＳ 明朝" w:hAnsi="ＭＳ 明朝" w:cs="ＭＳ ゴシック" w:hint="eastAsia"/>
          <w:sz w:val="22"/>
          <w:szCs w:val="22"/>
        </w:rPr>
        <w:t>からの苦情に迅速かつ適切に対応するために、苦情を受</w:t>
      </w:r>
      <w:r w:rsidR="001B1446" w:rsidRPr="00FC509B">
        <w:rPr>
          <w:rFonts w:ascii="ＭＳ 明朝" w:eastAsia="ＭＳ 明朝" w:hAnsi="ＭＳ 明朝" w:cs="ＭＳ ゴシック" w:hint="eastAsia"/>
          <w:sz w:val="22"/>
          <w:szCs w:val="22"/>
        </w:rPr>
        <w:t>け</w:t>
      </w:r>
      <w:r w:rsidR="00F86AF3" w:rsidRPr="00FC509B">
        <w:rPr>
          <w:rFonts w:ascii="ＭＳ 明朝" w:eastAsia="ＭＳ 明朝" w:hAnsi="ＭＳ 明朝" w:cs="ＭＳ ゴシック" w:hint="eastAsia"/>
          <w:sz w:val="22"/>
          <w:szCs w:val="22"/>
        </w:rPr>
        <w:t>付けるための窓口を設置する</w:t>
      </w:r>
      <w:r w:rsidR="00D608DF" w:rsidRPr="00FC509B">
        <w:rPr>
          <w:rFonts w:ascii="ＭＳ 明朝" w:eastAsia="ＭＳ 明朝" w:hAnsi="ＭＳ 明朝" w:cs="ＭＳ ゴシック" w:hint="eastAsia"/>
          <w:sz w:val="22"/>
          <w:szCs w:val="22"/>
        </w:rPr>
        <w:t>とともに、これを掲示することにより利用者等に周知徹底を図る</w:t>
      </w:r>
      <w:r w:rsidR="00F86AF3" w:rsidRPr="00FC509B">
        <w:rPr>
          <w:rFonts w:ascii="ＭＳ 明朝" w:eastAsia="ＭＳ 明朝" w:hAnsi="ＭＳ 明朝" w:cs="ＭＳ ゴシック" w:hint="eastAsia"/>
          <w:sz w:val="22"/>
          <w:szCs w:val="22"/>
        </w:rPr>
        <w:t>。</w:t>
      </w:r>
    </w:p>
    <w:p w:rsidR="00F86AF3" w:rsidRPr="00FC509B" w:rsidRDefault="00F86AF3">
      <w:pPr>
        <w:adjustRightInd/>
        <w:ind w:left="214" w:hanging="214"/>
        <w:rPr>
          <w:rFonts w:ascii="ＭＳ 明朝" w:eastAsia="ＭＳ 明朝" w:hAnsi="ＭＳ 明朝"/>
          <w:spacing w:val="2"/>
          <w:sz w:val="22"/>
          <w:szCs w:val="22"/>
        </w:rPr>
      </w:pPr>
      <w:r w:rsidRPr="00FC509B">
        <w:rPr>
          <w:rFonts w:ascii="ＭＳ 明朝" w:eastAsia="ＭＳ 明朝" w:hAnsi="ＭＳ 明朝" w:cs="ＭＳ ゴシック" w:hint="eastAsia"/>
          <w:sz w:val="22"/>
          <w:szCs w:val="22"/>
        </w:rPr>
        <w:t>２　事業所は、</w:t>
      </w:r>
      <w:r w:rsidR="00D608DF" w:rsidRPr="00FC509B">
        <w:rPr>
          <w:rFonts w:ascii="ＭＳ 明朝" w:eastAsia="ＭＳ 明朝" w:hAnsi="ＭＳ 明朝" w:cs="ＭＳ ゴシック" w:hint="eastAsia"/>
          <w:sz w:val="22"/>
          <w:szCs w:val="22"/>
        </w:rPr>
        <w:t>前項の苦情を受け付けた場合には、当該苦情の内容を記録する。</w:t>
      </w:r>
    </w:p>
    <w:p w:rsidR="00D608DF" w:rsidRPr="00FC509B" w:rsidRDefault="00F86AF3">
      <w:pPr>
        <w:adjustRightInd/>
        <w:ind w:left="214" w:hanging="214"/>
        <w:rPr>
          <w:rFonts w:ascii="ＭＳ 明朝" w:eastAsia="ＭＳ 明朝" w:hAnsi="ＭＳ 明朝" w:cs="ＭＳ ゴシック"/>
          <w:sz w:val="22"/>
          <w:szCs w:val="22"/>
        </w:rPr>
      </w:pPr>
      <w:r w:rsidRPr="00FC509B">
        <w:rPr>
          <w:rFonts w:ascii="ＭＳ 明朝" w:eastAsia="ＭＳ 明朝" w:hAnsi="ＭＳ 明朝" w:cs="ＭＳ ゴシック" w:hint="eastAsia"/>
          <w:sz w:val="22"/>
          <w:szCs w:val="22"/>
        </w:rPr>
        <w:t>３　事業所は、</w:t>
      </w:r>
      <w:r w:rsidR="00D608DF" w:rsidRPr="00FC509B">
        <w:rPr>
          <w:rFonts w:ascii="ＭＳ 明朝" w:eastAsia="ＭＳ 明朝" w:hAnsi="ＭＳ 明朝" w:cs="ＭＳ ゴシック" w:hint="eastAsia"/>
          <w:sz w:val="22"/>
          <w:szCs w:val="22"/>
        </w:rPr>
        <w:t>利用者又はその家族からの苦情に関して</w:t>
      </w:r>
      <w:r w:rsidR="000374AE">
        <w:rPr>
          <w:rFonts w:ascii="ＭＳ 明朝" w:eastAsia="ＭＳ 明朝" w:hAnsi="ＭＳ 明朝" w:cs="ＭＳ ゴシック" w:hint="eastAsia"/>
          <w:sz w:val="22"/>
          <w:szCs w:val="22"/>
        </w:rPr>
        <w:t>大阪府</w:t>
      </w:r>
      <w:r w:rsidR="00D608DF" w:rsidRPr="00FC509B">
        <w:rPr>
          <w:rFonts w:ascii="ＭＳ 明朝" w:eastAsia="ＭＳ 明朝" w:hAnsi="ＭＳ 明朝" w:cs="ＭＳ ゴシック" w:hint="eastAsia"/>
          <w:sz w:val="22"/>
          <w:szCs w:val="22"/>
        </w:rPr>
        <w:t>知事又は市町村長が行う調査に協力するとともに、</w:t>
      </w:r>
      <w:r w:rsidR="000374AE">
        <w:rPr>
          <w:rFonts w:ascii="ＭＳ 明朝" w:eastAsia="ＭＳ 明朝" w:hAnsi="ＭＳ 明朝" w:cs="ＭＳ ゴシック" w:hint="eastAsia"/>
          <w:sz w:val="22"/>
          <w:szCs w:val="22"/>
        </w:rPr>
        <w:t>大阪府</w:t>
      </w:r>
      <w:r w:rsidR="000374AE" w:rsidRPr="00FC509B">
        <w:rPr>
          <w:rFonts w:ascii="ＭＳ 明朝" w:eastAsia="ＭＳ 明朝" w:hAnsi="ＭＳ 明朝" w:cs="ＭＳ ゴシック" w:hint="eastAsia"/>
          <w:sz w:val="22"/>
          <w:szCs w:val="22"/>
        </w:rPr>
        <w:t>知事</w:t>
      </w:r>
      <w:r w:rsidR="00D608DF" w:rsidRPr="00FC509B">
        <w:rPr>
          <w:rFonts w:ascii="ＭＳ 明朝" w:eastAsia="ＭＳ 明朝" w:hAnsi="ＭＳ 明朝" w:cs="ＭＳ ゴシック" w:hint="eastAsia"/>
          <w:sz w:val="22"/>
          <w:szCs w:val="22"/>
        </w:rPr>
        <w:t>又は市町村長から指導又は助言を受けた場合は、当該指導又は助言に従って必要な改善を行う。</w:t>
      </w:r>
    </w:p>
    <w:p w:rsidR="00F86AF3" w:rsidRDefault="00D608DF">
      <w:pPr>
        <w:adjustRightInd/>
        <w:ind w:left="214" w:hanging="214"/>
        <w:rPr>
          <w:rFonts w:ascii="ＭＳ 明朝" w:eastAsia="ＭＳ 明朝" w:hAnsi="ＭＳ 明朝" w:cs="ＭＳ ゴシック"/>
          <w:sz w:val="22"/>
          <w:szCs w:val="22"/>
        </w:rPr>
      </w:pPr>
      <w:r w:rsidRPr="00FC509B">
        <w:rPr>
          <w:rFonts w:ascii="ＭＳ 明朝" w:eastAsia="ＭＳ 明朝" w:hAnsi="ＭＳ 明朝" w:cs="ＭＳ ゴシック" w:hint="eastAsia"/>
          <w:sz w:val="22"/>
          <w:szCs w:val="22"/>
        </w:rPr>
        <w:t>４　事業所は、</w:t>
      </w:r>
      <w:r w:rsidR="00F86AF3" w:rsidRPr="00FC509B">
        <w:rPr>
          <w:rFonts w:ascii="ＭＳ 明朝" w:eastAsia="ＭＳ 明朝" w:hAnsi="ＭＳ 明朝" w:cs="ＭＳ ゴシック" w:hint="eastAsia"/>
          <w:sz w:val="22"/>
          <w:szCs w:val="22"/>
        </w:rPr>
        <w:t>社会福祉法第</w:t>
      </w:r>
      <w:r w:rsidRPr="00FC509B">
        <w:rPr>
          <w:rFonts w:ascii="ＭＳ 明朝" w:eastAsia="ＭＳ 明朝" w:hAnsi="ＭＳ 明朝" w:cs="ＭＳ ゴシック" w:hint="eastAsia"/>
          <w:sz w:val="22"/>
          <w:szCs w:val="22"/>
        </w:rPr>
        <w:t>８３</w:t>
      </w:r>
      <w:r w:rsidR="00F86AF3" w:rsidRPr="00FC509B">
        <w:rPr>
          <w:rFonts w:ascii="ＭＳ 明朝" w:eastAsia="ＭＳ 明朝" w:hAnsi="ＭＳ 明朝" w:cs="ＭＳ ゴシック" w:hint="eastAsia"/>
          <w:sz w:val="22"/>
          <w:szCs w:val="22"/>
        </w:rPr>
        <w:t>条に規定する運営適正化委員会が同法第</w:t>
      </w:r>
      <w:r w:rsidRPr="00FC509B">
        <w:rPr>
          <w:rFonts w:ascii="ＭＳ 明朝" w:eastAsia="ＭＳ 明朝" w:hAnsi="ＭＳ 明朝" w:cs="ＭＳ ゴシック" w:hint="eastAsia"/>
          <w:sz w:val="22"/>
          <w:szCs w:val="22"/>
        </w:rPr>
        <w:t>８５</w:t>
      </w:r>
      <w:r w:rsidR="00F86AF3" w:rsidRPr="00FC509B">
        <w:rPr>
          <w:rFonts w:ascii="ＭＳ 明朝" w:eastAsia="ＭＳ 明朝" w:hAnsi="ＭＳ 明朝" w:cs="ＭＳ ゴシック" w:hint="eastAsia"/>
          <w:sz w:val="22"/>
          <w:szCs w:val="22"/>
        </w:rPr>
        <w:t>条の</w:t>
      </w:r>
      <w:r w:rsidRPr="00FC509B">
        <w:rPr>
          <w:rFonts w:ascii="ＭＳ 明朝" w:eastAsia="ＭＳ 明朝" w:hAnsi="ＭＳ 明朝" w:cs="ＭＳ ゴシック" w:hint="eastAsia"/>
          <w:sz w:val="22"/>
          <w:szCs w:val="22"/>
        </w:rPr>
        <w:t>規定により実施する調査又はあっせんにできる限り協力する</w:t>
      </w:r>
      <w:r w:rsidR="00F86AF3" w:rsidRPr="00FC509B">
        <w:rPr>
          <w:rFonts w:ascii="ＭＳ 明朝" w:eastAsia="ＭＳ 明朝" w:hAnsi="ＭＳ 明朝" w:cs="ＭＳ ゴシック" w:hint="eastAsia"/>
          <w:sz w:val="22"/>
          <w:szCs w:val="22"/>
        </w:rPr>
        <w:t>。</w:t>
      </w:r>
    </w:p>
    <w:p w:rsidR="00F83618" w:rsidRPr="00BF54A3" w:rsidRDefault="00F83618">
      <w:pPr>
        <w:adjustRightInd/>
        <w:ind w:left="214" w:hanging="214"/>
        <w:rPr>
          <w:rFonts w:ascii="ＭＳ 明朝" w:eastAsia="ＭＳ 明朝" w:hAnsi="ＭＳ 明朝"/>
          <w:spacing w:val="2"/>
          <w:sz w:val="22"/>
          <w:szCs w:val="22"/>
        </w:rPr>
      </w:pPr>
    </w:p>
    <w:p w:rsidR="00F86AF3" w:rsidRPr="00CD30A5" w:rsidRDefault="00F86AF3">
      <w:pPr>
        <w:adjustRightInd/>
        <w:rPr>
          <w:rFonts w:ascii="ＭＳ 明朝" w:eastAsia="ＭＳ 明朝" w:hAnsi="ＭＳ 明朝"/>
          <w:b/>
          <w:spacing w:val="2"/>
          <w:sz w:val="22"/>
          <w:szCs w:val="22"/>
        </w:rPr>
      </w:pPr>
      <w:r w:rsidRPr="00CD30A5">
        <w:rPr>
          <w:rFonts w:ascii="ＭＳ 明朝" w:eastAsia="ＭＳ 明朝" w:hAnsi="ＭＳ 明朝" w:cs="ＭＳ ゴシック" w:hint="eastAsia"/>
          <w:b/>
          <w:sz w:val="22"/>
          <w:szCs w:val="22"/>
        </w:rPr>
        <w:t>（その他運営についての重要事項）</w:t>
      </w:r>
    </w:p>
    <w:p w:rsidR="00F86AF3" w:rsidRPr="00BF54A3" w:rsidRDefault="0088551A">
      <w:pPr>
        <w:adjustRightInd/>
        <w:ind w:left="214" w:hanging="214"/>
        <w:rPr>
          <w:rFonts w:ascii="ＭＳ 明朝" w:eastAsia="ＭＳ 明朝" w:hAnsi="ＭＳ 明朝"/>
          <w:spacing w:val="2"/>
          <w:sz w:val="22"/>
          <w:szCs w:val="22"/>
        </w:rPr>
      </w:pPr>
      <w:r>
        <w:rPr>
          <w:rFonts w:ascii="ＭＳ 明朝" w:eastAsia="ＭＳ 明朝" w:hAnsi="ＭＳ 明朝" w:cs="ＭＳ ゴシック" w:hint="eastAsia"/>
          <w:sz w:val="22"/>
          <w:szCs w:val="22"/>
        </w:rPr>
        <w:t>第１４</w:t>
      </w:r>
      <w:r w:rsidR="00F86AF3" w:rsidRPr="00BF54A3">
        <w:rPr>
          <w:rFonts w:ascii="ＭＳ 明朝" w:eastAsia="ＭＳ 明朝" w:hAnsi="ＭＳ 明朝" w:cs="ＭＳ ゴシック" w:hint="eastAsia"/>
          <w:sz w:val="22"/>
          <w:szCs w:val="22"/>
        </w:rPr>
        <w:t>条　事業所は、従業者の資質向上を図るため研修の機会を次のとおり設けるものとし、また、業務の執行体制についても検証、整備する。</w:t>
      </w:r>
    </w:p>
    <w:p w:rsidR="00F86AF3" w:rsidRPr="004B7938" w:rsidRDefault="001F256E" w:rsidP="00FC509B">
      <w:pPr>
        <w:adjustRightInd/>
        <w:ind w:firstLineChars="100" w:firstLine="224"/>
        <w:rPr>
          <w:rFonts w:ascii="ＭＳ 明朝" w:eastAsia="ＭＳ 明朝" w:hAnsi="ＭＳ 明朝"/>
          <w:color w:val="FF0000"/>
          <w:spacing w:val="2"/>
          <w:sz w:val="22"/>
          <w:szCs w:val="22"/>
        </w:rPr>
      </w:pPr>
      <w:r w:rsidRPr="004B7938">
        <w:rPr>
          <w:rFonts w:ascii="ＭＳ 明朝" w:eastAsia="ＭＳ 明朝" w:hAnsi="ＭＳ 明朝" w:cs="ＭＳ ゴシック" w:hint="eastAsia"/>
          <w:color w:val="FF0000"/>
          <w:sz w:val="22"/>
          <w:szCs w:val="22"/>
        </w:rPr>
        <w:t>（１）採用時研修　　　採用後■</w:t>
      </w:r>
      <w:r w:rsidR="00F86AF3" w:rsidRPr="004B7938">
        <w:rPr>
          <w:rFonts w:ascii="ＭＳ 明朝" w:eastAsia="ＭＳ 明朝" w:hAnsi="ＭＳ 明朝" w:cs="ＭＳ ゴシック" w:hint="eastAsia"/>
          <w:color w:val="FF0000"/>
          <w:sz w:val="22"/>
          <w:szCs w:val="22"/>
        </w:rPr>
        <w:t>か月以内</w:t>
      </w:r>
    </w:p>
    <w:p w:rsidR="00F86AF3" w:rsidRPr="004B7938" w:rsidRDefault="001F256E" w:rsidP="00FC509B">
      <w:pPr>
        <w:adjustRightInd/>
        <w:ind w:leftChars="100" w:left="214"/>
        <w:rPr>
          <w:rFonts w:ascii="ＭＳ 明朝" w:eastAsia="ＭＳ 明朝" w:hAnsi="ＭＳ 明朝"/>
          <w:color w:val="FF0000"/>
          <w:spacing w:val="2"/>
          <w:sz w:val="22"/>
          <w:szCs w:val="22"/>
        </w:rPr>
      </w:pPr>
      <w:r w:rsidRPr="004B7938">
        <w:rPr>
          <w:rFonts w:ascii="ＭＳ 明朝" w:eastAsia="ＭＳ 明朝" w:hAnsi="ＭＳ 明朝" w:cs="ＭＳ ゴシック" w:hint="eastAsia"/>
          <w:color w:val="FF0000"/>
          <w:sz w:val="22"/>
          <w:szCs w:val="22"/>
        </w:rPr>
        <w:t>（２）継続研修　　　　年▼</w:t>
      </w:r>
      <w:r w:rsidR="00F86AF3" w:rsidRPr="004B7938">
        <w:rPr>
          <w:rFonts w:ascii="ＭＳ 明朝" w:eastAsia="ＭＳ 明朝" w:hAnsi="ＭＳ 明朝" w:cs="ＭＳ ゴシック" w:hint="eastAsia"/>
          <w:color w:val="FF0000"/>
          <w:sz w:val="22"/>
          <w:szCs w:val="22"/>
        </w:rPr>
        <w:t>回</w:t>
      </w:r>
    </w:p>
    <w:p w:rsidR="00F86AF3" w:rsidRPr="00BF54A3" w:rsidRDefault="00F86AF3">
      <w:pPr>
        <w:adjustRightInd/>
        <w:ind w:left="214" w:hanging="214"/>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lastRenderedPageBreak/>
        <w:t>２　従業者は、業務上知り得た利用者又は家族の秘密を保持する。</w:t>
      </w:r>
    </w:p>
    <w:p w:rsidR="00F86AF3" w:rsidRPr="00BF54A3" w:rsidRDefault="00F86AF3">
      <w:pPr>
        <w:adjustRightInd/>
        <w:ind w:left="214" w:hanging="214"/>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３　従業者であった者に、業務上知り得た利用者又は家族の秘密を保持させるため、従業者でなくなった後においてもこれらの秘密を保持するべき旨を、従業者との雇用契約の内容とする。</w:t>
      </w:r>
    </w:p>
    <w:p w:rsidR="00F86AF3" w:rsidRPr="00BF54A3" w:rsidRDefault="00F86AF3">
      <w:pPr>
        <w:adjustRightInd/>
        <w:ind w:left="214" w:hanging="214"/>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４　事業所は、従業者、設備・備品及び会計に関する諸記録を整備するとともに、当該記録を完結の日から５年間保存しなければならない。</w:t>
      </w:r>
    </w:p>
    <w:p w:rsidR="005826A4" w:rsidRDefault="00F86AF3" w:rsidP="005826A4">
      <w:pPr>
        <w:adjustRightInd/>
        <w:ind w:left="214" w:hanging="214"/>
        <w:rPr>
          <w:rFonts w:ascii="ＭＳ 明朝" w:eastAsia="ＭＳ 明朝" w:hAnsi="ＭＳ 明朝" w:cs="ＭＳ ゴシック"/>
          <w:sz w:val="22"/>
          <w:szCs w:val="22"/>
        </w:rPr>
      </w:pPr>
      <w:r w:rsidRPr="00BF54A3">
        <w:rPr>
          <w:rFonts w:ascii="ＭＳ 明朝" w:eastAsia="ＭＳ 明朝" w:hAnsi="ＭＳ 明朝" w:cs="ＭＳ ゴシック" w:hint="eastAsia"/>
          <w:sz w:val="22"/>
          <w:szCs w:val="22"/>
        </w:rPr>
        <w:t>５　事業所は、利用者に対する</w:t>
      </w:r>
      <w:r w:rsidR="00712802" w:rsidRPr="004B7938">
        <w:rPr>
          <w:rFonts w:ascii="ＭＳ 明朝" w:eastAsia="ＭＳ 明朝" w:hAnsi="ＭＳ 明朝" w:cs="ＭＳ ゴシック" w:hint="eastAsia"/>
          <w:sz w:val="22"/>
          <w:szCs w:val="22"/>
        </w:rPr>
        <w:t>指定計画相談支援</w:t>
      </w:r>
      <w:r w:rsidR="00712802" w:rsidRPr="004B7938">
        <w:rPr>
          <w:rFonts w:ascii="ＭＳ 明朝" w:eastAsia="ＭＳ 明朝" w:hAnsi="ＭＳ 明朝" w:cs="ＭＳ ゴシック" w:hint="eastAsia"/>
          <w:sz w:val="22"/>
          <w:szCs w:val="22"/>
          <w:highlight w:val="cyan"/>
        </w:rPr>
        <w:t>及び指定障害児相談支援</w:t>
      </w:r>
      <w:r w:rsidR="00712802">
        <w:rPr>
          <w:rFonts w:ascii="ＭＳ 明朝" w:eastAsia="ＭＳ 明朝" w:hAnsi="ＭＳ 明朝" w:cs="ＭＳ ゴシック" w:hint="eastAsia"/>
          <w:sz w:val="22"/>
          <w:szCs w:val="22"/>
        </w:rPr>
        <w:t>の提供に関する</w:t>
      </w:r>
      <w:r w:rsidR="005826A4">
        <w:rPr>
          <w:rFonts w:ascii="ＭＳ 明朝" w:eastAsia="ＭＳ 明朝" w:hAnsi="ＭＳ 明朝" w:cs="ＭＳ ゴシック" w:hint="eastAsia"/>
          <w:sz w:val="22"/>
          <w:szCs w:val="22"/>
        </w:rPr>
        <w:t>次に掲げる</w:t>
      </w:r>
      <w:r w:rsidR="00712802">
        <w:rPr>
          <w:rFonts w:ascii="ＭＳ 明朝" w:eastAsia="ＭＳ 明朝" w:hAnsi="ＭＳ 明朝" w:cs="ＭＳ ゴシック" w:hint="eastAsia"/>
          <w:sz w:val="22"/>
          <w:szCs w:val="22"/>
        </w:rPr>
        <w:t>記録を整備し、当該</w:t>
      </w:r>
      <w:r w:rsidR="00712802" w:rsidRPr="004B7938">
        <w:rPr>
          <w:rFonts w:ascii="ＭＳ 明朝" w:eastAsia="ＭＳ 明朝" w:hAnsi="ＭＳ 明朝" w:cs="ＭＳ ゴシック" w:hint="eastAsia"/>
          <w:sz w:val="22"/>
          <w:szCs w:val="22"/>
        </w:rPr>
        <w:t>指定計画相談支援</w:t>
      </w:r>
      <w:r w:rsidR="00712802" w:rsidRPr="004B7938">
        <w:rPr>
          <w:rFonts w:ascii="ＭＳ 明朝" w:eastAsia="ＭＳ 明朝" w:hAnsi="ＭＳ 明朝" w:cs="ＭＳ ゴシック" w:hint="eastAsia"/>
          <w:sz w:val="22"/>
          <w:szCs w:val="22"/>
          <w:highlight w:val="cyan"/>
        </w:rPr>
        <w:t>及び指定障害児相談支援</w:t>
      </w:r>
      <w:r w:rsidRPr="00BF54A3">
        <w:rPr>
          <w:rFonts w:ascii="ＭＳ 明朝" w:eastAsia="ＭＳ 明朝" w:hAnsi="ＭＳ 明朝" w:cs="ＭＳ ゴシック" w:hint="eastAsia"/>
          <w:sz w:val="22"/>
          <w:szCs w:val="22"/>
        </w:rPr>
        <w:t>を提供した日から５年間保存しなければならない。</w:t>
      </w:r>
    </w:p>
    <w:p w:rsidR="005826A4" w:rsidRDefault="005826A4" w:rsidP="005826A4">
      <w:pPr>
        <w:adjustRightInd/>
        <w:ind w:left="214" w:firstLineChars="100" w:firstLine="224"/>
        <w:rPr>
          <w:rFonts w:ascii="ＭＳ 明朝" w:eastAsia="ＭＳ 明朝" w:hAnsi="ＭＳ 明朝" w:cs="ＭＳ ゴシック"/>
          <w:sz w:val="22"/>
          <w:szCs w:val="22"/>
        </w:rPr>
      </w:pPr>
      <w:r w:rsidRPr="005826A4">
        <w:rPr>
          <w:rFonts w:ascii="ＭＳ 明朝" w:eastAsia="ＭＳ 明朝" w:hAnsi="ＭＳ 明朝" w:cs="ＭＳ ゴシック" w:hint="eastAsia"/>
          <w:sz w:val="22"/>
          <w:szCs w:val="22"/>
        </w:rPr>
        <w:t>①</w:t>
      </w:r>
      <w:r>
        <w:rPr>
          <w:rFonts w:ascii="ＭＳ 明朝" w:eastAsia="ＭＳ 明朝" w:hAnsi="ＭＳ 明朝" w:cs="ＭＳ ゴシック" w:hint="eastAsia"/>
          <w:sz w:val="22"/>
          <w:szCs w:val="22"/>
        </w:rPr>
        <w:t xml:space="preserve">　</w:t>
      </w:r>
      <w:r w:rsidRPr="005826A4">
        <w:rPr>
          <w:rFonts w:ascii="ＭＳ 明朝" w:eastAsia="ＭＳ 明朝" w:hAnsi="ＭＳ 明朝" w:cs="ＭＳ ゴシック" w:hint="eastAsia"/>
          <w:sz w:val="22"/>
          <w:szCs w:val="22"/>
        </w:rPr>
        <w:t>福祉サービス等の事業を行う者等との連絡調整に関する記録</w:t>
      </w:r>
    </w:p>
    <w:p w:rsidR="005826A4" w:rsidRPr="005826A4" w:rsidRDefault="005826A4" w:rsidP="005826A4">
      <w:pPr>
        <w:adjustRightInd/>
        <w:ind w:left="214" w:firstLineChars="100" w:firstLine="224"/>
        <w:rPr>
          <w:rFonts w:ascii="ＭＳ 明朝" w:eastAsia="ＭＳ 明朝" w:hAnsi="ＭＳ 明朝" w:cs="ＭＳ ゴシック"/>
          <w:sz w:val="22"/>
          <w:szCs w:val="22"/>
        </w:rPr>
      </w:pPr>
      <w:r w:rsidRPr="005826A4">
        <w:rPr>
          <w:rFonts w:ascii="ＭＳ 明朝" w:eastAsia="ＭＳ 明朝" w:hAnsi="ＭＳ 明朝" w:cs="ＭＳ ゴシック" w:hint="eastAsia"/>
          <w:sz w:val="22"/>
          <w:szCs w:val="22"/>
        </w:rPr>
        <w:t>②</w:t>
      </w:r>
      <w:r>
        <w:rPr>
          <w:rFonts w:ascii="ＭＳ 明朝" w:eastAsia="ＭＳ 明朝" w:hAnsi="ＭＳ 明朝" w:cs="ＭＳ ゴシック" w:hint="eastAsia"/>
          <w:sz w:val="22"/>
          <w:szCs w:val="22"/>
        </w:rPr>
        <w:t xml:space="preserve">　</w:t>
      </w:r>
      <w:r w:rsidRPr="005826A4">
        <w:rPr>
          <w:rFonts w:ascii="ＭＳ 明朝" w:eastAsia="ＭＳ 明朝" w:hAnsi="ＭＳ 明朝" w:cs="ＭＳ ゴシック" w:hint="eastAsia"/>
          <w:sz w:val="22"/>
          <w:szCs w:val="22"/>
        </w:rPr>
        <w:t>個々の利用者ごとに次に掲げる事項を記載した相談支援台帳</w:t>
      </w:r>
    </w:p>
    <w:p w:rsidR="005826A4" w:rsidRPr="005826A4" w:rsidRDefault="005826A4" w:rsidP="005826A4">
      <w:pPr>
        <w:adjustRightInd/>
        <w:ind w:left="214" w:firstLineChars="200" w:firstLine="448"/>
        <w:rPr>
          <w:rFonts w:ascii="ＭＳ 明朝" w:eastAsia="ＭＳ 明朝" w:hAnsi="ＭＳ 明朝" w:cs="ＭＳ ゴシック"/>
          <w:sz w:val="22"/>
          <w:szCs w:val="22"/>
        </w:rPr>
      </w:pPr>
      <w:r w:rsidRPr="005826A4">
        <w:rPr>
          <w:rFonts w:ascii="ＭＳ 明朝" w:eastAsia="ＭＳ 明朝" w:hAnsi="ＭＳ 明朝" w:cs="ＭＳ ゴシック" w:hint="eastAsia"/>
          <w:sz w:val="22"/>
          <w:szCs w:val="22"/>
        </w:rPr>
        <w:t>イ　サービス等利用計画案及びサービス等利用計画</w:t>
      </w:r>
    </w:p>
    <w:p w:rsidR="005826A4" w:rsidRPr="005826A4" w:rsidRDefault="005826A4" w:rsidP="005826A4">
      <w:pPr>
        <w:adjustRightInd/>
        <w:ind w:left="214" w:firstLineChars="200" w:firstLine="448"/>
        <w:rPr>
          <w:rFonts w:ascii="ＭＳ 明朝" w:eastAsia="ＭＳ 明朝" w:hAnsi="ＭＳ 明朝" w:cs="ＭＳ ゴシック"/>
          <w:sz w:val="22"/>
          <w:szCs w:val="22"/>
        </w:rPr>
      </w:pPr>
      <w:r w:rsidRPr="005826A4">
        <w:rPr>
          <w:rFonts w:ascii="ＭＳ 明朝" w:eastAsia="ＭＳ 明朝" w:hAnsi="ＭＳ 明朝" w:cs="ＭＳ ゴシック" w:hint="eastAsia"/>
          <w:sz w:val="22"/>
          <w:szCs w:val="22"/>
        </w:rPr>
        <w:t>ロ　アセスメントの記録</w:t>
      </w:r>
    </w:p>
    <w:p w:rsidR="005826A4" w:rsidRPr="005826A4" w:rsidRDefault="005826A4" w:rsidP="005826A4">
      <w:pPr>
        <w:adjustRightInd/>
        <w:ind w:left="214" w:firstLineChars="200" w:firstLine="448"/>
        <w:rPr>
          <w:rFonts w:ascii="ＭＳ 明朝" w:eastAsia="ＭＳ 明朝" w:hAnsi="ＭＳ 明朝" w:cs="ＭＳ ゴシック"/>
          <w:sz w:val="22"/>
          <w:szCs w:val="22"/>
        </w:rPr>
      </w:pPr>
      <w:r w:rsidRPr="005826A4">
        <w:rPr>
          <w:rFonts w:ascii="ＭＳ 明朝" w:eastAsia="ＭＳ 明朝" w:hAnsi="ＭＳ 明朝" w:cs="ＭＳ ゴシック" w:hint="eastAsia"/>
          <w:sz w:val="22"/>
          <w:szCs w:val="22"/>
        </w:rPr>
        <w:t>ハ　サービス担当者会議等の記録</w:t>
      </w:r>
    </w:p>
    <w:p w:rsidR="005826A4" w:rsidRDefault="005826A4" w:rsidP="005826A4">
      <w:pPr>
        <w:adjustRightInd/>
        <w:ind w:left="214" w:firstLineChars="200" w:firstLine="448"/>
        <w:rPr>
          <w:rFonts w:ascii="ＭＳ 明朝" w:eastAsia="ＭＳ 明朝" w:hAnsi="ＭＳ 明朝" w:cs="ＭＳ ゴシック"/>
          <w:sz w:val="22"/>
          <w:szCs w:val="22"/>
        </w:rPr>
      </w:pPr>
      <w:r w:rsidRPr="005826A4">
        <w:rPr>
          <w:rFonts w:ascii="ＭＳ 明朝" w:eastAsia="ＭＳ 明朝" w:hAnsi="ＭＳ 明朝" w:cs="ＭＳ ゴシック" w:hint="eastAsia"/>
          <w:sz w:val="22"/>
          <w:szCs w:val="22"/>
        </w:rPr>
        <w:t>ニ　モニタリングの結果の記録</w:t>
      </w:r>
    </w:p>
    <w:p w:rsidR="005826A4" w:rsidRDefault="005826A4" w:rsidP="005826A4">
      <w:pPr>
        <w:adjustRightInd/>
        <w:ind w:firstLineChars="200" w:firstLine="448"/>
        <w:rPr>
          <w:rFonts w:ascii="ＭＳ 明朝" w:eastAsia="ＭＳ 明朝" w:hAnsi="ＭＳ 明朝" w:cs="ＭＳ ゴシック"/>
          <w:sz w:val="22"/>
          <w:szCs w:val="22"/>
        </w:rPr>
      </w:pPr>
      <w:r w:rsidRPr="005826A4">
        <w:rPr>
          <w:rFonts w:ascii="ＭＳ 明朝" w:eastAsia="ＭＳ 明朝" w:hAnsi="ＭＳ 明朝" w:cs="ＭＳ ゴシック" w:hint="eastAsia"/>
          <w:sz w:val="22"/>
          <w:szCs w:val="22"/>
        </w:rPr>
        <w:t>③</w:t>
      </w:r>
      <w:r>
        <w:rPr>
          <w:rFonts w:ascii="ＭＳ 明朝" w:eastAsia="ＭＳ 明朝" w:hAnsi="ＭＳ 明朝" w:cs="ＭＳ ゴシック" w:hint="eastAsia"/>
          <w:sz w:val="22"/>
          <w:szCs w:val="22"/>
        </w:rPr>
        <w:t xml:space="preserve">　</w:t>
      </w:r>
      <w:r w:rsidRPr="005826A4">
        <w:rPr>
          <w:rFonts w:ascii="ＭＳ 明朝" w:eastAsia="ＭＳ 明朝" w:hAnsi="ＭＳ 明朝" w:cs="ＭＳ ゴシック" w:hint="eastAsia"/>
          <w:sz w:val="22"/>
          <w:szCs w:val="22"/>
        </w:rPr>
        <w:t>市町村への通知に係る記録</w:t>
      </w:r>
    </w:p>
    <w:p w:rsidR="005826A4" w:rsidRDefault="005826A4" w:rsidP="005826A4">
      <w:pPr>
        <w:adjustRightInd/>
        <w:ind w:firstLineChars="200" w:firstLine="448"/>
        <w:rPr>
          <w:rFonts w:ascii="ＭＳ 明朝" w:eastAsia="ＭＳ 明朝" w:hAnsi="ＭＳ 明朝" w:cs="ＭＳ ゴシック"/>
          <w:sz w:val="22"/>
          <w:szCs w:val="22"/>
        </w:rPr>
      </w:pPr>
      <w:r w:rsidRPr="005826A4">
        <w:rPr>
          <w:rFonts w:ascii="ＭＳ 明朝" w:eastAsia="ＭＳ 明朝" w:hAnsi="ＭＳ 明朝" w:cs="ＭＳ ゴシック" w:hint="eastAsia"/>
          <w:sz w:val="22"/>
          <w:szCs w:val="22"/>
        </w:rPr>
        <w:t>④</w:t>
      </w:r>
      <w:r>
        <w:rPr>
          <w:rFonts w:ascii="ＭＳ 明朝" w:eastAsia="ＭＳ 明朝" w:hAnsi="ＭＳ 明朝" w:cs="ＭＳ ゴシック" w:hint="eastAsia"/>
          <w:sz w:val="22"/>
          <w:szCs w:val="22"/>
        </w:rPr>
        <w:t xml:space="preserve">　</w:t>
      </w:r>
      <w:r w:rsidRPr="005826A4">
        <w:rPr>
          <w:rFonts w:ascii="ＭＳ 明朝" w:eastAsia="ＭＳ 明朝" w:hAnsi="ＭＳ 明朝" w:cs="ＭＳ ゴシック" w:hint="eastAsia"/>
          <w:sz w:val="22"/>
          <w:szCs w:val="22"/>
        </w:rPr>
        <w:t>苦情の内容等の記録</w:t>
      </w:r>
    </w:p>
    <w:p w:rsidR="005826A4" w:rsidRPr="005826A4" w:rsidRDefault="005826A4" w:rsidP="005826A4">
      <w:pPr>
        <w:adjustRightInd/>
        <w:ind w:firstLineChars="200" w:firstLine="448"/>
        <w:rPr>
          <w:rFonts w:ascii="ＭＳ 明朝" w:eastAsia="ＭＳ 明朝" w:hAnsi="ＭＳ 明朝" w:cs="ＭＳ ゴシック"/>
          <w:sz w:val="22"/>
          <w:szCs w:val="22"/>
        </w:rPr>
      </w:pPr>
      <w:r w:rsidRPr="005826A4">
        <w:rPr>
          <w:rFonts w:ascii="ＭＳ 明朝" w:eastAsia="ＭＳ 明朝" w:hAnsi="ＭＳ 明朝" w:cs="ＭＳ ゴシック" w:hint="eastAsia"/>
          <w:sz w:val="22"/>
          <w:szCs w:val="22"/>
        </w:rPr>
        <w:t>⑤</w:t>
      </w:r>
      <w:r>
        <w:rPr>
          <w:rFonts w:ascii="ＭＳ 明朝" w:eastAsia="ＭＳ 明朝" w:hAnsi="ＭＳ 明朝" w:cs="ＭＳ ゴシック" w:hint="eastAsia"/>
          <w:sz w:val="22"/>
          <w:szCs w:val="22"/>
        </w:rPr>
        <w:t xml:space="preserve">　</w:t>
      </w:r>
      <w:r w:rsidRPr="005826A4">
        <w:rPr>
          <w:rFonts w:ascii="ＭＳ 明朝" w:eastAsia="ＭＳ 明朝" w:hAnsi="ＭＳ 明朝" w:cs="ＭＳ ゴシック" w:hint="eastAsia"/>
          <w:sz w:val="22"/>
          <w:szCs w:val="22"/>
        </w:rPr>
        <w:t>事故の状況及び事故に際して採った処置についての記録</w:t>
      </w:r>
    </w:p>
    <w:p w:rsidR="00F86AF3" w:rsidRPr="00BF54A3" w:rsidRDefault="00F86AF3">
      <w:pPr>
        <w:adjustRightInd/>
        <w:ind w:left="214" w:hanging="214"/>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６　この規程に定める事項のほか、運営に関する重要事項は、</w:t>
      </w:r>
      <w:r w:rsidR="001A703B" w:rsidRPr="004B7938">
        <w:rPr>
          <w:rFonts w:ascii="ＭＳ 明朝" w:eastAsia="ＭＳ 明朝" w:hAnsi="ＭＳ 明朝" w:cs="ＭＳ ゴシック" w:hint="eastAsia"/>
          <w:color w:val="FF0000"/>
          <w:sz w:val="22"/>
          <w:szCs w:val="22"/>
        </w:rPr>
        <w:t>□□□</w:t>
      </w:r>
      <w:r w:rsidR="001A703B" w:rsidRPr="004B7938">
        <w:rPr>
          <w:rFonts w:ascii="ＭＳ 明朝" w:eastAsia="ＭＳ 明朝" w:hAnsi="ＭＳ 明朝" w:cs="ＭＳ ゴシック"/>
          <w:color w:val="FF0000"/>
          <w:sz w:val="22"/>
          <w:szCs w:val="22"/>
        </w:rPr>
        <w:t>[</w:t>
      </w:r>
      <w:r w:rsidR="001A703B" w:rsidRPr="004B7938">
        <w:rPr>
          <w:rFonts w:ascii="ＭＳ 明朝" w:eastAsia="ＭＳ 明朝" w:hAnsi="ＭＳ 明朝" w:cs="ＭＳ ゴシック" w:hint="eastAsia"/>
          <w:color w:val="FF0000"/>
          <w:sz w:val="22"/>
          <w:szCs w:val="22"/>
        </w:rPr>
        <w:t>法人名</w:t>
      </w:r>
      <w:r w:rsidR="001A703B" w:rsidRPr="004B7938">
        <w:rPr>
          <w:rFonts w:ascii="ＭＳ 明朝" w:eastAsia="ＭＳ 明朝" w:hAnsi="ＭＳ 明朝" w:cs="ＭＳ ゴシック"/>
          <w:color w:val="FF0000"/>
          <w:sz w:val="22"/>
          <w:szCs w:val="22"/>
        </w:rPr>
        <w:t>]</w:t>
      </w:r>
      <w:r w:rsidR="001A703B" w:rsidRPr="00E12BC4">
        <w:rPr>
          <w:rFonts w:ascii="ＭＳ 明朝" w:eastAsia="ＭＳ 明朝" w:hAnsi="ＭＳ 明朝" w:cs="ＭＳ ゴシック" w:hint="eastAsia"/>
          <w:sz w:val="22"/>
          <w:szCs w:val="22"/>
        </w:rPr>
        <w:t>と</w:t>
      </w:r>
      <w:r w:rsidRPr="00E12BC4">
        <w:rPr>
          <w:rFonts w:ascii="ＭＳ 明朝" w:eastAsia="ＭＳ 明朝" w:hAnsi="ＭＳ 明朝" w:cs="ＭＳ ゴシック" w:hint="eastAsia"/>
          <w:sz w:val="22"/>
          <w:szCs w:val="22"/>
        </w:rPr>
        <w:t>事業所の管理者</w:t>
      </w:r>
      <w:r w:rsidRPr="00BF54A3">
        <w:rPr>
          <w:rFonts w:ascii="ＭＳ 明朝" w:eastAsia="ＭＳ 明朝" w:hAnsi="ＭＳ 明朝" w:cs="ＭＳ ゴシック" w:hint="eastAsia"/>
          <w:sz w:val="22"/>
          <w:szCs w:val="22"/>
        </w:rPr>
        <w:t>との協議に基づいて定めるものとする。</w:t>
      </w:r>
    </w:p>
    <w:p w:rsidR="00F86AF3" w:rsidRPr="00BF54A3" w:rsidRDefault="00F86AF3" w:rsidP="004E7B90">
      <w:pPr>
        <w:adjustRightInd/>
        <w:ind w:firstLineChars="300" w:firstLine="672"/>
        <w:rPr>
          <w:rFonts w:ascii="ＭＳ 明朝" w:eastAsia="ＭＳ 明朝" w:hAnsi="ＭＳ 明朝"/>
          <w:spacing w:val="2"/>
          <w:sz w:val="22"/>
          <w:szCs w:val="22"/>
        </w:rPr>
      </w:pPr>
      <w:r w:rsidRPr="00BF54A3">
        <w:rPr>
          <w:rFonts w:ascii="ＭＳ 明朝" w:eastAsia="ＭＳ 明朝" w:hAnsi="ＭＳ 明朝" w:cs="ＭＳ ゴシック" w:hint="eastAsia"/>
          <w:sz w:val="22"/>
          <w:szCs w:val="22"/>
        </w:rPr>
        <w:t>附</w:t>
      </w:r>
      <w:r w:rsidR="004B7938">
        <w:rPr>
          <w:rFonts w:ascii="ＭＳ 明朝" w:eastAsia="ＭＳ 明朝" w:hAnsi="ＭＳ 明朝" w:cs="ＭＳ ゴシック" w:hint="eastAsia"/>
          <w:sz w:val="22"/>
          <w:szCs w:val="22"/>
        </w:rPr>
        <w:t xml:space="preserve">　</w:t>
      </w:r>
      <w:r w:rsidRPr="00BF54A3">
        <w:rPr>
          <w:rFonts w:ascii="ＭＳ 明朝" w:eastAsia="ＭＳ 明朝" w:hAnsi="ＭＳ 明朝" w:cs="ＭＳ ゴシック" w:hint="eastAsia"/>
          <w:sz w:val="22"/>
          <w:szCs w:val="22"/>
        </w:rPr>
        <w:t>則</w:t>
      </w:r>
    </w:p>
    <w:p w:rsidR="0088551A" w:rsidRDefault="00F83618" w:rsidP="00206A24">
      <w:pPr>
        <w:adjustRightInd/>
        <w:ind w:firstLineChars="100" w:firstLine="224"/>
        <w:rPr>
          <w:rFonts w:ascii="ＭＳ 明朝" w:eastAsia="ＭＳ 明朝" w:hAnsi="ＭＳ 明朝" w:cs="ＭＳ ゴシック" w:hint="eastAsia"/>
          <w:sz w:val="22"/>
          <w:szCs w:val="22"/>
        </w:rPr>
      </w:pPr>
      <w:r>
        <w:rPr>
          <w:rFonts w:ascii="ＭＳ 明朝" w:eastAsia="ＭＳ 明朝" w:hAnsi="ＭＳ 明朝" w:cs="ＭＳ ゴシック" w:hint="eastAsia"/>
          <w:sz w:val="22"/>
          <w:szCs w:val="22"/>
        </w:rPr>
        <w:t>この規程は、</w:t>
      </w:r>
      <w:r w:rsidR="001558F9" w:rsidRPr="004B7938">
        <w:rPr>
          <w:rFonts w:ascii="ＭＳ 明朝" w:eastAsia="ＭＳ 明朝" w:hAnsi="ＭＳ 明朝" w:cs="ＭＳ ゴシック" w:hint="eastAsia"/>
          <w:color w:val="FF0000"/>
          <w:sz w:val="22"/>
          <w:szCs w:val="22"/>
        </w:rPr>
        <w:t>平成</w:t>
      </w:r>
      <w:r w:rsidR="004B7938">
        <w:rPr>
          <w:rFonts w:ascii="ＭＳ 明朝" w:eastAsia="ＭＳ 明朝" w:hAnsi="ＭＳ 明朝" w:cs="ＭＳ ゴシック" w:hint="eastAsia"/>
          <w:color w:val="FF0000"/>
          <w:sz w:val="22"/>
          <w:szCs w:val="22"/>
        </w:rPr>
        <w:t>○○</w:t>
      </w:r>
      <w:r w:rsidRPr="004B7938">
        <w:rPr>
          <w:rFonts w:ascii="ＭＳ 明朝" w:eastAsia="ＭＳ 明朝" w:hAnsi="ＭＳ 明朝" w:cs="ＭＳ ゴシック" w:hint="eastAsia"/>
          <w:color w:val="FF0000"/>
          <w:sz w:val="22"/>
          <w:szCs w:val="22"/>
        </w:rPr>
        <w:t>年</w:t>
      </w:r>
      <w:r w:rsidR="004B7938">
        <w:rPr>
          <w:rFonts w:ascii="ＭＳ 明朝" w:eastAsia="ＭＳ 明朝" w:hAnsi="ＭＳ 明朝" w:cs="ＭＳ ゴシック" w:hint="eastAsia"/>
          <w:color w:val="FF0000"/>
          <w:sz w:val="22"/>
          <w:szCs w:val="22"/>
        </w:rPr>
        <w:t>○</w:t>
      </w:r>
      <w:r w:rsidR="00F86AF3" w:rsidRPr="004B7938">
        <w:rPr>
          <w:rFonts w:ascii="ＭＳ 明朝" w:eastAsia="ＭＳ 明朝" w:hAnsi="ＭＳ 明朝" w:cs="ＭＳ ゴシック" w:hint="eastAsia"/>
          <w:color w:val="FF0000"/>
          <w:sz w:val="22"/>
          <w:szCs w:val="22"/>
        </w:rPr>
        <w:t>月</w:t>
      </w:r>
      <w:r w:rsidR="004B7938">
        <w:rPr>
          <w:rFonts w:ascii="ＭＳ 明朝" w:eastAsia="ＭＳ 明朝" w:hAnsi="ＭＳ 明朝" w:cs="ＭＳ ゴシック" w:hint="eastAsia"/>
          <w:color w:val="FF0000"/>
          <w:sz w:val="22"/>
          <w:szCs w:val="22"/>
        </w:rPr>
        <w:t>○</w:t>
      </w:r>
      <w:r w:rsidR="00F86AF3" w:rsidRPr="004B7938">
        <w:rPr>
          <w:rFonts w:ascii="ＭＳ 明朝" w:eastAsia="ＭＳ 明朝" w:hAnsi="ＭＳ 明朝" w:cs="ＭＳ ゴシック" w:hint="eastAsia"/>
          <w:color w:val="FF0000"/>
          <w:sz w:val="22"/>
          <w:szCs w:val="22"/>
        </w:rPr>
        <w:t>日</w:t>
      </w:r>
      <w:r w:rsidR="00F86AF3" w:rsidRPr="00BF54A3">
        <w:rPr>
          <w:rFonts w:ascii="ＭＳ 明朝" w:eastAsia="ＭＳ 明朝" w:hAnsi="ＭＳ 明朝" w:cs="ＭＳ ゴシック" w:hint="eastAsia"/>
          <w:sz w:val="22"/>
          <w:szCs w:val="22"/>
        </w:rPr>
        <w:t>から施行する。</w:t>
      </w:r>
    </w:p>
    <w:p w:rsidR="0037082C" w:rsidRDefault="0037082C" w:rsidP="00206A24">
      <w:pPr>
        <w:adjustRightInd/>
        <w:ind w:firstLineChars="100" w:firstLine="224"/>
        <w:rPr>
          <w:rFonts w:ascii="ＭＳ 明朝" w:eastAsia="ＭＳ 明朝" w:hAnsi="ＭＳ 明朝" w:cs="ＭＳ ゴシック" w:hint="eastAsia"/>
          <w:sz w:val="22"/>
          <w:szCs w:val="22"/>
        </w:rPr>
      </w:pPr>
    </w:p>
    <w:p w:rsidR="0037082C" w:rsidRDefault="0037082C" w:rsidP="00206A24">
      <w:pPr>
        <w:adjustRightInd/>
        <w:ind w:firstLineChars="100" w:firstLine="224"/>
        <w:rPr>
          <w:rFonts w:ascii="ＭＳ 明朝" w:eastAsia="ＭＳ 明朝" w:hAnsi="ＭＳ 明朝" w:cs="ＭＳ ゴシック"/>
          <w:sz w:val="22"/>
          <w:szCs w:val="22"/>
        </w:rPr>
      </w:pPr>
      <w:bookmarkStart w:id="0" w:name="_GoBack"/>
      <w:bookmarkEnd w:id="0"/>
    </w:p>
    <w:tbl>
      <w:tblPr>
        <w:tblW w:w="8505" w:type="dxa"/>
        <w:tblInd w:w="336" w:type="dxa"/>
        <w:tblBorders>
          <w:top w:val="dashSmallGap" w:sz="8" w:space="0" w:color="auto"/>
          <w:left w:val="dashSmallGap" w:sz="8" w:space="0" w:color="auto"/>
          <w:bottom w:val="dashSmallGap" w:sz="8" w:space="0" w:color="auto"/>
          <w:right w:val="dashSmallGap" w:sz="8" w:space="0" w:color="auto"/>
        </w:tblBorders>
        <w:tblLayout w:type="fixed"/>
        <w:tblCellMar>
          <w:left w:w="52" w:type="dxa"/>
          <w:right w:w="52" w:type="dxa"/>
        </w:tblCellMar>
        <w:tblLook w:val="0000" w:firstRow="0" w:lastRow="0" w:firstColumn="0" w:lastColumn="0" w:noHBand="0" w:noVBand="0"/>
      </w:tblPr>
      <w:tblGrid>
        <w:gridCol w:w="8505"/>
      </w:tblGrid>
      <w:tr w:rsidR="00F86AF3" w:rsidRPr="00BF54A3" w:rsidTr="002B06A9">
        <w:trPr>
          <w:trHeight w:val="817"/>
        </w:trPr>
        <w:tc>
          <w:tcPr>
            <w:tcW w:w="8505" w:type="dxa"/>
            <w:tcBorders>
              <w:top w:val="dashSmallGap" w:sz="8" w:space="0" w:color="auto"/>
              <w:bottom w:val="dashSmallGap" w:sz="8" w:space="0" w:color="auto"/>
            </w:tcBorders>
          </w:tcPr>
          <w:p w:rsidR="00F86AF3" w:rsidRPr="00BF54A3" w:rsidRDefault="002B06A9" w:rsidP="002B06A9">
            <w:pPr>
              <w:suppressAutoHyphens/>
              <w:kinsoku w:val="0"/>
              <w:wordWrap w:val="0"/>
              <w:autoSpaceDE w:val="0"/>
              <w:autoSpaceDN w:val="0"/>
              <w:spacing w:line="336" w:lineRule="atLeast"/>
              <w:ind w:firstLineChars="100" w:firstLine="224"/>
              <w:jc w:val="left"/>
              <w:rPr>
                <w:rFonts w:ascii="ＭＳ 明朝" w:eastAsia="ＭＳ 明朝" w:hAnsi="ＭＳ 明朝"/>
                <w:spacing w:val="2"/>
                <w:sz w:val="22"/>
                <w:szCs w:val="22"/>
              </w:rPr>
            </w:pPr>
            <w:r>
              <w:rPr>
                <w:rFonts w:ascii="ＭＳ 明朝" w:eastAsia="ＭＳ 明朝" w:hAnsi="ＭＳ 明朝" w:cs="ＭＳ ゴシック" w:hint="eastAsia"/>
                <w:sz w:val="22"/>
                <w:szCs w:val="22"/>
              </w:rPr>
              <w:t>この運営規程</w:t>
            </w:r>
            <w:r w:rsidR="00F86AF3" w:rsidRPr="00BF54A3">
              <w:rPr>
                <w:rFonts w:ascii="ＭＳ 明朝" w:eastAsia="ＭＳ 明朝" w:hAnsi="ＭＳ 明朝" w:cs="ＭＳ ゴシック" w:hint="eastAsia"/>
                <w:sz w:val="22"/>
                <w:szCs w:val="22"/>
              </w:rPr>
              <w:t>例は、指定</w:t>
            </w:r>
            <w:r w:rsidR="0079360F">
              <w:rPr>
                <w:rFonts w:ascii="ＭＳ 明朝" w:eastAsia="ＭＳ 明朝" w:hAnsi="ＭＳ 明朝" w:cs="ＭＳ ゴシック" w:hint="eastAsia"/>
                <w:sz w:val="22"/>
                <w:szCs w:val="22"/>
              </w:rPr>
              <w:t>特定</w:t>
            </w:r>
            <w:r>
              <w:rPr>
                <w:rFonts w:ascii="ＭＳ 明朝" w:eastAsia="ＭＳ 明朝" w:hAnsi="ＭＳ 明朝" w:cs="ＭＳ ゴシック" w:hint="eastAsia"/>
                <w:sz w:val="22"/>
                <w:szCs w:val="22"/>
              </w:rPr>
              <w:t>相談支援事業と指定障害児相談支援事業を併せて実施する場合の</w:t>
            </w:r>
            <w:r w:rsidR="00200909">
              <w:rPr>
                <w:rFonts w:ascii="ＭＳ 明朝" w:eastAsia="ＭＳ 明朝" w:hAnsi="ＭＳ 明朝" w:cs="ＭＳ ゴシック" w:hint="eastAsia"/>
                <w:sz w:val="22"/>
                <w:szCs w:val="22"/>
              </w:rPr>
              <w:t>モデル運営規程</w:t>
            </w:r>
            <w:r w:rsidR="00F86AF3" w:rsidRPr="00BF54A3">
              <w:rPr>
                <w:rFonts w:ascii="ＭＳ 明朝" w:eastAsia="ＭＳ 明朝" w:hAnsi="ＭＳ 明朝" w:cs="ＭＳ ゴシック" w:hint="eastAsia"/>
                <w:sz w:val="22"/>
                <w:szCs w:val="22"/>
              </w:rPr>
              <w:t>です。</w:t>
            </w:r>
          </w:p>
          <w:p w:rsidR="00F86AF3" w:rsidRPr="00BF54A3" w:rsidRDefault="002B06A9" w:rsidP="002B06A9">
            <w:pPr>
              <w:suppressAutoHyphens/>
              <w:kinsoku w:val="0"/>
              <w:wordWrap w:val="0"/>
              <w:autoSpaceDE w:val="0"/>
              <w:autoSpaceDN w:val="0"/>
              <w:spacing w:line="336" w:lineRule="atLeast"/>
              <w:ind w:firstLineChars="100" w:firstLine="224"/>
              <w:jc w:val="left"/>
              <w:rPr>
                <w:rFonts w:ascii="ＭＳ 明朝" w:eastAsia="ＭＳ 明朝" w:hAnsi="ＭＳ 明朝"/>
                <w:color w:val="auto"/>
                <w:sz w:val="22"/>
                <w:szCs w:val="22"/>
              </w:rPr>
            </w:pPr>
            <w:r>
              <w:rPr>
                <w:rFonts w:ascii="ＭＳ 明朝" w:eastAsia="ＭＳ 明朝" w:hAnsi="ＭＳ 明朝" w:hint="eastAsia"/>
                <w:sz w:val="22"/>
                <w:szCs w:val="22"/>
              </w:rPr>
              <w:t>指定特定相談支援事業のみを実施する場合は、適宜、指定障害児相談支援事業に係る記載</w:t>
            </w:r>
            <w:r w:rsidR="00B32E88">
              <w:rPr>
                <w:rFonts w:ascii="ＭＳ 明朝" w:eastAsia="ＭＳ 明朝" w:hAnsi="ＭＳ 明朝" w:hint="eastAsia"/>
                <w:sz w:val="22"/>
                <w:szCs w:val="22"/>
              </w:rPr>
              <w:t>（着色部分</w:t>
            </w:r>
            <w:r w:rsidR="005A7FCF">
              <w:rPr>
                <w:rFonts w:ascii="ＭＳ 明朝" w:eastAsia="ＭＳ 明朝" w:hAnsi="ＭＳ 明朝" w:hint="eastAsia"/>
                <w:sz w:val="22"/>
                <w:szCs w:val="22"/>
              </w:rPr>
              <w:t>）</w:t>
            </w:r>
            <w:r>
              <w:rPr>
                <w:rFonts w:ascii="ＭＳ 明朝" w:eastAsia="ＭＳ 明朝" w:hAnsi="ＭＳ 明朝" w:hint="eastAsia"/>
                <w:sz w:val="22"/>
                <w:szCs w:val="22"/>
              </w:rPr>
              <w:t>を削除する等、</w:t>
            </w:r>
            <w:r>
              <w:rPr>
                <w:rFonts w:ascii="ＭＳ 明朝" w:eastAsia="ＭＳ 明朝" w:hAnsi="ＭＳ 明朝" w:cs="ＭＳ ゴシック" w:hint="eastAsia"/>
                <w:sz w:val="22"/>
                <w:szCs w:val="22"/>
              </w:rPr>
              <w:t>この例にしたがって各事業所で運営規程</w:t>
            </w:r>
            <w:r w:rsidR="00F86AF3" w:rsidRPr="00BF54A3">
              <w:rPr>
                <w:rFonts w:ascii="ＭＳ 明朝" w:eastAsia="ＭＳ 明朝" w:hAnsi="ＭＳ 明朝" w:cs="ＭＳ ゴシック" w:hint="eastAsia"/>
                <w:sz w:val="22"/>
                <w:szCs w:val="22"/>
              </w:rPr>
              <w:t>を定めてください。</w:t>
            </w:r>
          </w:p>
        </w:tc>
      </w:tr>
    </w:tbl>
    <w:p w:rsidR="00F86AF3" w:rsidRPr="005A7FCF" w:rsidRDefault="00F86AF3" w:rsidP="00E7377A">
      <w:pPr>
        <w:adjustRightInd/>
      </w:pPr>
    </w:p>
    <w:sectPr w:rsidR="00F86AF3" w:rsidRPr="005A7FCF">
      <w:headerReference w:type="default" r:id="rId8"/>
      <w:footerReference w:type="even" r:id="rId9"/>
      <w:footerReference w:type="default" r:id="rId10"/>
      <w:type w:val="continuous"/>
      <w:pgSz w:w="11906" w:h="16838"/>
      <w:pgMar w:top="1700" w:right="1700" w:bottom="1700" w:left="1700" w:header="720" w:footer="720" w:gutter="0"/>
      <w:pgNumType w:start="1"/>
      <w:cols w:space="720"/>
      <w:noEndnote/>
      <w:docGrid w:type="linesAndChars" w:linePitch="335"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E90" w:rsidRDefault="008C0E90">
      <w:r>
        <w:separator/>
      </w:r>
    </w:p>
  </w:endnote>
  <w:endnote w:type="continuationSeparator" w:id="0">
    <w:p w:rsidR="008C0E90" w:rsidRDefault="008C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76" w:rsidRDefault="00796776" w:rsidP="00705706">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796776" w:rsidRDefault="0079677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6776" w:rsidRDefault="00796776" w:rsidP="00705706">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37082C">
      <w:rPr>
        <w:rStyle w:val="aa"/>
        <w:noProof/>
      </w:rPr>
      <w:t>7</w:t>
    </w:r>
    <w:r>
      <w:rPr>
        <w:rStyle w:val="aa"/>
      </w:rPr>
      <w:fldChar w:fldCharType="end"/>
    </w:r>
  </w:p>
  <w:p w:rsidR="00796776" w:rsidRDefault="007967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E90" w:rsidRDefault="008C0E90">
      <w:r>
        <w:rPr>
          <w:rFonts w:ascii="ＭＳ ゴシック"/>
          <w:color w:val="auto"/>
          <w:sz w:val="2"/>
          <w:szCs w:val="2"/>
        </w:rPr>
        <w:continuationSeparator/>
      </w:r>
    </w:p>
  </w:footnote>
  <w:footnote w:type="continuationSeparator" w:id="0">
    <w:p w:rsidR="008C0E90" w:rsidRDefault="008C0E9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555" w:rsidRDefault="00B00555">
    <w:pPr>
      <w:overflowPunct/>
      <w:autoSpaceDE w:val="0"/>
      <w:autoSpaceDN w:val="0"/>
      <w:jc w:val="left"/>
      <w:textAlignment w:val="auto"/>
      <w:rPr>
        <w:rFonts w:ascii="ＭＳ ゴシック"/>
        <w:color w:val="auto"/>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67002"/>
    <w:multiLevelType w:val="hybridMultilevel"/>
    <w:tmpl w:val="E65022C2"/>
    <w:lvl w:ilvl="0" w:tplc="16E0DA30">
      <w:start w:val="2"/>
      <w:numFmt w:val="decimalEnclosedCircle"/>
      <w:lvlText w:val="%1"/>
      <w:lvlJc w:val="left"/>
      <w:pPr>
        <w:tabs>
          <w:tab w:val="num" w:pos="1125"/>
        </w:tabs>
        <w:ind w:left="1125" w:hanging="45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1">
    <w:nsid w:val="2E14704F"/>
    <w:multiLevelType w:val="hybridMultilevel"/>
    <w:tmpl w:val="0134736C"/>
    <w:lvl w:ilvl="0" w:tplc="B02C1B76">
      <w:start w:val="4"/>
      <w:numFmt w:val="decimalEnclosedCircle"/>
      <w:lvlText w:val="%1"/>
      <w:lvlJc w:val="left"/>
      <w:pPr>
        <w:tabs>
          <w:tab w:val="num" w:pos="1035"/>
        </w:tabs>
        <w:ind w:left="1035" w:hanging="36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2">
    <w:nsid w:val="3C5258C4"/>
    <w:multiLevelType w:val="hybridMultilevel"/>
    <w:tmpl w:val="34261564"/>
    <w:lvl w:ilvl="0" w:tplc="B0ECC3AC">
      <w:start w:val="3"/>
      <w:numFmt w:val="decimalEnclosedCircle"/>
      <w:lvlText w:val="%1"/>
      <w:lvlJc w:val="left"/>
      <w:pPr>
        <w:tabs>
          <w:tab w:val="num" w:pos="1125"/>
        </w:tabs>
        <w:ind w:left="1125" w:hanging="45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3">
    <w:nsid w:val="3F0F5534"/>
    <w:multiLevelType w:val="hybridMultilevel"/>
    <w:tmpl w:val="5E600E80"/>
    <w:lvl w:ilvl="0" w:tplc="27126446">
      <w:start w:val="3"/>
      <w:numFmt w:val="decimalEnclosedCircle"/>
      <w:lvlText w:val="%1"/>
      <w:lvlJc w:val="left"/>
      <w:pPr>
        <w:tabs>
          <w:tab w:val="num" w:pos="1125"/>
        </w:tabs>
        <w:ind w:left="1125" w:hanging="45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4">
    <w:nsid w:val="5D944C74"/>
    <w:multiLevelType w:val="hybridMultilevel"/>
    <w:tmpl w:val="77BCD150"/>
    <w:lvl w:ilvl="0" w:tplc="81A2BE5C">
      <w:start w:val="7"/>
      <w:numFmt w:val="decimalEnclosedCircle"/>
      <w:lvlText w:val="%1"/>
      <w:lvlJc w:val="left"/>
      <w:pPr>
        <w:tabs>
          <w:tab w:val="num" w:pos="1348"/>
        </w:tabs>
        <w:ind w:left="1348" w:hanging="450"/>
      </w:pPr>
      <w:rPr>
        <w:rFonts w:cs="Times New Roman" w:hint="default"/>
      </w:rPr>
    </w:lvl>
    <w:lvl w:ilvl="1" w:tplc="04090017" w:tentative="1">
      <w:start w:val="1"/>
      <w:numFmt w:val="aiueoFullWidth"/>
      <w:lvlText w:val="(%2)"/>
      <w:lvlJc w:val="left"/>
      <w:pPr>
        <w:tabs>
          <w:tab w:val="num" w:pos="1738"/>
        </w:tabs>
        <w:ind w:left="1738" w:hanging="420"/>
      </w:pPr>
      <w:rPr>
        <w:rFonts w:cs="Times New Roman"/>
      </w:rPr>
    </w:lvl>
    <w:lvl w:ilvl="2" w:tplc="04090011" w:tentative="1">
      <w:start w:val="1"/>
      <w:numFmt w:val="decimalEnclosedCircle"/>
      <w:lvlText w:val="%3"/>
      <w:lvlJc w:val="left"/>
      <w:pPr>
        <w:tabs>
          <w:tab w:val="num" w:pos="2158"/>
        </w:tabs>
        <w:ind w:left="2158" w:hanging="420"/>
      </w:pPr>
      <w:rPr>
        <w:rFonts w:cs="Times New Roman"/>
      </w:rPr>
    </w:lvl>
    <w:lvl w:ilvl="3" w:tplc="0409000F" w:tentative="1">
      <w:start w:val="1"/>
      <w:numFmt w:val="decimal"/>
      <w:lvlText w:val="%4."/>
      <w:lvlJc w:val="left"/>
      <w:pPr>
        <w:tabs>
          <w:tab w:val="num" w:pos="2578"/>
        </w:tabs>
        <w:ind w:left="2578" w:hanging="420"/>
      </w:pPr>
      <w:rPr>
        <w:rFonts w:cs="Times New Roman"/>
      </w:rPr>
    </w:lvl>
    <w:lvl w:ilvl="4" w:tplc="04090017" w:tentative="1">
      <w:start w:val="1"/>
      <w:numFmt w:val="aiueoFullWidth"/>
      <w:lvlText w:val="(%5)"/>
      <w:lvlJc w:val="left"/>
      <w:pPr>
        <w:tabs>
          <w:tab w:val="num" w:pos="2998"/>
        </w:tabs>
        <w:ind w:left="2998" w:hanging="420"/>
      </w:pPr>
      <w:rPr>
        <w:rFonts w:cs="Times New Roman"/>
      </w:rPr>
    </w:lvl>
    <w:lvl w:ilvl="5" w:tplc="04090011" w:tentative="1">
      <w:start w:val="1"/>
      <w:numFmt w:val="decimalEnclosedCircle"/>
      <w:lvlText w:val="%6"/>
      <w:lvlJc w:val="left"/>
      <w:pPr>
        <w:tabs>
          <w:tab w:val="num" w:pos="3418"/>
        </w:tabs>
        <w:ind w:left="3418" w:hanging="420"/>
      </w:pPr>
      <w:rPr>
        <w:rFonts w:cs="Times New Roman"/>
      </w:rPr>
    </w:lvl>
    <w:lvl w:ilvl="6" w:tplc="0409000F" w:tentative="1">
      <w:start w:val="1"/>
      <w:numFmt w:val="decimal"/>
      <w:lvlText w:val="%7."/>
      <w:lvlJc w:val="left"/>
      <w:pPr>
        <w:tabs>
          <w:tab w:val="num" w:pos="3838"/>
        </w:tabs>
        <w:ind w:left="3838" w:hanging="420"/>
      </w:pPr>
      <w:rPr>
        <w:rFonts w:cs="Times New Roman"/>
      </w:rPr>
    </w:lvl>
    <w:lvl w:ilvl="7" w:tplc="04090017" w:tentative="1">
      <w:start w:val="1"/>
      <w:numFmt w:val="aiueoFullWidth"/>
      <w:lvlText w:val="(%8)"/>
      <w:lvlJc w:val="left"/>
      <w:pPr>
        <w:tabs>
          <w:tab w:val="num" w:pos="4258"/>
        </w:tabs>
        <w:ind w:left="4258" w:hanging="420"/>
      </w:pPr>
      <w:rPr>
        <w:rFonts w:cs="Times New Roman"/>
      </w:rPr>
    </w:lvl>
    <w:lvl w:ilvl="8" w:tplc="04090011" w:tentative="1">
      <w:start w:val="1"/>
      <w:numFmt w:val="decimalEnclosedCircle"/>
      <w:lvlText w:val="%9"/>
      <w:lvlJc w:val="left"/>
      <w:pPr>
        <w:tabs>
          <w:tab w:val="num" w:pos="4678"/>
        </w:tabs>
        <w:ind w:left="4678" w:hanging="420"/>
      </w:pPr>
      <w:rPr>
        <w:rFonts w:cs="Times New Roman"/>
      </w:rPr>
    </w:lvl>
  </w:abstractNum>
  <w:abstractNum w:abstractNumId="5">
    <w:nsid w:val="6BA32C16"/>
    <w:multiLevelType w:val="hybridMultilevel"/>
    <w:tmpl w:val="3D7E725A"/>
    <w:lvl w:ilvl="0" w:tplc="60004E54">
      <w:start w:val="4"/>
      <w:numFmt w:val="decimalEnclosedCircle"/>
      <w:lvlText w:val="%1"/>
      <w:lvlJc w:val="left"/>
      <w:pPr>
        <w:tabs>
          <w:tab w:val="num" w:pos="1035"/>
        </w:tabs>
        <w:ind w:left="1035" w:hanging="360"/>
      </w:pPr>
      <w:rPr>
        <w:rFonts w:cs="Times New Roman" w:hint="default"/>
      </w:rPr>
    </w:lvl>
    <w:lvl w:ilvl="1" w:tplc="04090017" w:tentative="1">
      <w:start w:val="1"/>
      <w:numFmt w:val="aiueoFullWidth"/>
      <w:lvlText w:val="(%2)"/>
      <w:lvlJc w:val="left"/>
      <w:pPr>
        <w:tabs>
          <w:tab w:val="num" w:pos="1515"/>
        </w:tabs>
        <w:ind w:left="1515" w:hanging="420"/>
      </w:pPr>
      <w:rPr>
        <w:rFonts w:cs="Times New Roman"/>
      </w:rPr>
    </w:lvl>
    <w:lvl w:ilvl="2" w:tplc="04090011" w:tentative="1">
      <w:start w:val="1"/>
      <w:numFmt w:val="decimalEnclosedCircle"/>
      <w:lvlText w:val="%3"/>
      <w:lvlJc w:val="left"/>
      <w:pPr>
        <w:tabs>
          <w:tab w:val="num" w:pos="1935"/>
        </w:tabs>
        <w:ind w:left="1935" w:hanging="420"/>
      </w:pPr>
      <w:rPr>
        <w:rFonts w:cs="Times New Roman"/>
      </w:rPr>
    </w:lvl>
    <w:lvl w:ilvl="3" w:tplc="0409000F" w:tentative="1">
      <w:start w:val="1"/>
      <w:numFmt w:val="decimal"/>
      <w:lvlText w:val="%4."/>
      <w:lvlJc w:val="left"/>
      <w:pPr>
        <w:tabs>
          <w:tab w:val="num" w:pos="2355"/>
        </w:tabs>
        <w:ind w:left="2355" w:hanging="420"/>
      </w:pPr>
      <w:rPr>
        <w:rFonts w:cs="Times New Roman"/>
      </w:rPr>
    </w:lvl>
    <w:lvl w:ilvl="4" w:tplc="04090017" w:tentative="1">
      <w:start w:val="1"/>
      <w:numFmt w:val="aiueoFullWidth"/>
      <w:lvlText w:val="(%5)"/>
      <w:lvlJc w:val="left"/>
      <w:pPr>
        <w:tabs>
          <w:tab w:val="num" w:pos="2775"/>
        </w:tabs>
        <w:ind w:left="2775" w:hanging="420"/>
      </w:pPr>
      <w:rPr>
        <w:rFonts w:cs="Times New Roman"/>
      </w:rPr>
    </w:lvl>
    <w:lvl w:ilvl="5" w:tplc="04090011" w:tentative="1">
      <w:start w:val="1"/>
      <w:numFmt w:val="decimalEnclosedCircle"/>
      <w:lvlText w:val="%6"/>
      <w:lvlJc w:val="left"/>
      <w:pPr>
        <w:tabs>
          <w:tab w:val="num" w:pos="3195"/>
        </w:tabs>
        <w:ind w:left="3195" w:hanging="420"/>
      </w:pPr>
      <w:rPr>
        <w:rFonts w:cs="Times New Roman"/>
      </w:rPr>
    </w:lvl>
    <w:lvl w:ilvl="6" w:tplc="0409000F" w:tentative="1">
      <w:start w:val="1"/>
      <w:numFmt w:val="decimal"/>
      <w:lvlText w:val="%7."/>
      <w:lvlJc w:val="left"/>
      <w:pPr>
        <w:tabs>
          <w:tab w:val="num" w:pos="3615"/>
        </w:tabs>
        <w:ind w:left="3615" w:hanging="420"/>
      </w:pPr>
      <w:rPr>
        <w:rFonts w:cs="Times New Roman"/>
      </w:rPr>
    </w:lvl>
    <w:lvl w:ilvl="7" w:tplc="04090017" w:tentative="1">
      <w:start w:val="1"/>
      <w:numFmt w:val="aiueoFullWidth"/>
      <w:lvlText w:val="(%8)"/>
      <w:lvlJc w:val="left"/>
      <w:pPr>
        <w:tabs>
          <w:tab w:val="num" w:pos="4035"/>
        </w:tabs>
        <w:ind w:left="4035" w:hanging="420"/>
      </w:pPr>
      <w:rPr>
        <w:rFonts w:cs="Times New Roman"/>
      </w:rPr>
    </w:lvl>
    <w:lvl w:ilvl="8" w:tplc="04090011" w:tentative="1">
      <w:start w:val="1"/>
      <w:numFmt w:val="decimalEnclosedCircle"/>
      <w:lvlText w:val="%9"/>
      <w:lvlJc w:val="left"/>
      <w:pPr>
        <w:tabs>
          <w:tab w:val="num" w:pos="4455"/>
        </w:tabs>
        <w:ind w:left="4455" w:hanging="420"/>
      </w:pPr>
      <w:rPr>
        <w:rFonts w:cs="Times New Roman"/>
      </w:rPr>
    </w:lvl>
  </w:abstractNum>
  <w:abstractNum w:abstractNumId="6">
    <w:nsid w:val="73E61D1B"/>
    <w:multiLevelType w:val="hybridMultilevel"/>
    <w:tmpl w:val="84B80672"/>
    <w:lvl w:ilvl="0" w:tplc="77C8CBFE">
      <w:start w:val="7"/>
      <w:numFmt w:val="decimalFullWidth"/>
      <w:lvlText w:val="第%1条"/>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2"/>
  </w:num>
  <w:num w:numId="2">
    <w:abstractNumId w:val="0"/>
  </w:num>
  <w:num w:numId="3">
    <w:abstractNumId w:val="5"/>
  </w:num>
  <w:num w:numId="4">
    <w:abstractNumId w:val="1"/>
  </w:num>
  <w:num w:numId="5">
    <w:abstractNumId w:val="3"/>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81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8299B"/>
    <w:rsid w:val="000360E5"/>
    <w:rsid w:val="000374AE"/>
    <w:rsid w:val="00054918"/>
    <w:rsid w:val="00057EAB"/>
    <w:rsid w:val="00085FD5"/>
    <w:rsid w:val="00090EEE"/>
    <w:rsid w:val="000C6C4F"/>
    <w:rsid w:val="000D19FE"/>
    <w:rsid w:val="001201A1"/>
    <w:rsid w:val="00124593"/>
    <w:rsid w:val="0013616A"/>
    <w:rsid w:val="001558F9"/>
    <w:rsid w:val="0018275D"/>
    <w:rsid w:val="001A703B"/>
    <w:rsid w:val="001B1446"/>
    <w:rsid w:val="001C62C6"/>
    <w:rsid w:val="001E71E8"/>
    <w:rsid w:val="001F1A17"/>
    <w:rsid w:val="001F256E"/>
    <w:rsid w:val="00200909"/>
    <w:rsid w:val="00206A24"/>
    <w:rsid w:val="002142E1"/>
    <w:rsid w:val="002A4A98"/>
    <w:rsid w:val="002B06A9"/>
    <w:rsid w:val="002C03A1"/>
    <w:rsid w:val="003065A3"/>
    <w:rsid w:val="00316D6E"/>
    <w:rsid w:val="003602A3"/>
    <w:rsid w:val="0037082C"/>
    <w:rsid w:val="0037516A"/>
    <w:rsid w:val="00380FEE"/>
    <w:rsid w:val="0039290C"/>
    <w:rsid w:val="00396CD0"/>
    <w:rsid w:val="003D539C"/>
    <w:rsid w:val="00417473"/>
    <w:rsid w:val="0042106D"/>
    <w:rsid w:val="00455C11"/>
    <w:rsid w:val="0046362D"/>
    <w:rsid w:val="00490A85"/>
    <w:rsid w:val="004A462A"/>
    <w:rsid w:val="004B7938"/>
    <w:rsid w:val="004E7B90"/>
    <w:rsid w:val="00544D2D"/>
    <w:rsid w:val="0056207D"/>
    <w:rsid w:val="005645EE"/>
    <w:rsid w:val="005731C1"/>
    <w:rsid w:val="005826A4"/>
    <w:rsid w:val="00587A51"/>
    <w:rsid w:val="005922B3"/>
    <w:rsid w:val="005A7FCF"/>
    <w:rsid w:val="00656DB3"/>
    <w:rsid w:val="006642CE"/>
    <w:rsid w:val="00685661"/>
    <w:rsid w:val="00691D92"/>
    <w:rsid w:val="006B20D4"/>
    <w:rsid w:val="00700A1A"/>
    <w:rsid w:val="007035A0"/>
    <w:rsid w:val="00705706"/>
    <w:rsid w:val="00712802"/>
    <w:rsid w:val="00770902"/>
    <w:rsid w:val="00772002"/>
    <w:rsid w:val="007817A0"/>
    <w:rsid w:val="0079360F"/>
    <w:rsid w:val="00796776"/>
    <w:rsid w:val="007A2F03"/>
    <w:rsid w:val="007C2681"/>
    <w:rsid w:val="007D4BBB"/>
    <w:rsid w:val="007E77E3"/>
    <w:rsid w:val="008356C9"/>
    <w:rsid w:val="00845470"/>
    <w:rsid w:val="0088551A"/>
    <w:rsid w:val="00894268"/>
    <w:rsid w:val="008A5EBA"/>
    <w:rsid w:val="008C0E90"/>
    <w:rsid w:val="008C73A6"/>
    <w:rsid w:val="008E3CBB"/>
    <w:rsid w:val="008F37B0"/>
    <w:rsid w:val="00991483"/>
    <w:rsid w:val="009A4959"/>
    <w:rsid w:val="009C4F1F"/>
    <w:rsid w:val="009C51B1"/>
    <w:rsid w:val="00A00250"/>
    <w:rsid w:val="00A43D06"/>
    <w:rsid w:val="00B00555"/>
    <w:rsid w:val="00B00FB9"/>
    <w:rsid w:val="00B32E88"/>
    <w:rsid w:val="00B34D00"/>
    <w:rsid w:val="00B744E6"/>
    <w:rsid w:val="00BF2908"/>
    <w:rsid w:val="00BF54A3"/>
    <w:rsid w:val="00C36583"/>
    <w:rsid w:val="00C37C24"/>
    <w:rsid w:val="00C516DD"/>
    <w:rsid w:val="00C61F38"/>
    <w:rsid w:val="00CD30A5"/>
    <w:rsid w:val="00D1064A"/>
    <w:rsid w:val="00D11DDF"/>
    <w:rsid w:val="00D45C9D"/>
    <w:rsid w:val="00D608DF"/>
    <w:rsid w:val="00D6706B"/>
    <w:rsid w:val="00D7654E"/>
    <w:rsid w:val="00D86B44"/>
    <w:rsid w:val="00DD0CBC"/>
    <w:rsid w:val="00E12BC4"/>
    <w:rsid w:val="00E24276"/>
    <w:rsid w:val="00E4674D"/>
    <w:rsid w:val="00E6138B"/>
    <w:rsid w:val="00E673D6"/>
    <w:rsid w:val="00E7377A"/>
    <w:rsid w:val="00E760C2"/>
    <w:rsid w:val="00E8299B"/>
    <w:rsid w:val="00EA1E55"/>
    <w:rsid w:val="00EC7871"/>
    <w:rsid w:val="00F114A5"/>
    <w:rsid w:val="00F23F4F"/>
    <w:rsid w:val="00F831F7"/>
    <w:rsid w:val="00F83618"/>
    <w:rsid w:val="00F86AF3"/>
    <w:rsid w:val="00F946B0"/>
    <w:rsid w:val="00F948DB"/>
    <w:rsid w:val="00FC50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eastAsia="ＭＳ ゴシック"/>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8299B"/>
    <w:pPr>
      <w:tabs>
        <w:tab w:val="center" w:pos="4252"/>
        <w:tab w:val="right" w:pos="8504"/>
      </w:tabs>
      <w:snapToGrid w:val="0"/>
    </w:pPr>
  </w:style>
  <w:style w:type="character" w:customStyle="1" w:styleId="a4">
    <w:name w:val="ヘッダー (文字)"/>
    <w:link w:val="a3"/>
    <w:uiPriority w:val="99"/>
    <w:semiHidden/>
    <w:rPr>
      <w:rFonts w:eastAsia="ＭＳ ゴシック"/>
      <w:color w:val="000000"/>
      <w:kern w:val="0"/>
      <w:szCs w:val="21"/>
    </w:rPr>
  </w:style>
  <w:style w:type="paragraph" w:styleId="a5">
    <w:name w:val="footer"/>
    <w:basedOn w:val="a"/>
    <w:link w:val="a6"/>
    <w:uiPriority w:val="99"/>
    <w:rsid w:val="00E8299B"/>
    <w:pPr>
      <w:tabs>
        <w:tab w:val="center" w:pos="4252"/>
        <w:tab w:val="right" w:pos="8504"/>
      </w:tabs>
      <w:snapToGrid w:val="0"/>
    </w:pPr>
  </w:style>
  <w:style w:type="character" w:customStyle="1" w:styleId="a6">
    <w:name w:val="フッター (文字)"/>
    <w:link w:val="a5"/>
    <w:uiPriority w:val="99"/>
    <w:semiHidden/>
    <w:rPr>
      <w:rFonts w:eastAsia="ＭＳ ゴシック"/>
      <w:color w:val="000000"/>
      <w:kern w:val="0"/>
      <w:szCs w:val="21"/>
    </w:rPr>
  </w:style>
  <w:style w:type="table" w:styleId="a7">
    <w:name w:val="Table Grid"/>
    <w:basedOn w:val="a1"/>
    <w:uiPriority w:val="99"/>
    <w:rsid w:val="00E673D6"/>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5A7FCF"/>
    <w:rPr>
      <w:rFonts w:ascii="Arial" w:hAnsi="Arial"/>
      <w:sz w:val="18"/>
      <w:szCs w:val="18"/>
    </w:rPr>
  </w:style>
  <w:style w:type="character" w:customStyle="1" w:styleId="a9">
    <w:name w:val="吹き出し (文字)"/>
    <w:link w:val="a8"/>
    <w:uiPriority w:val="99"/>
    <w:semiHidden/>
    <w:rPr>
      <w:rFonts w:ascii="Arial" w:eastAsia="ＭＳ ゴシック" w:hAnsi="Arial" w:cs="Times New Roman"/>
      <w:color w:val="000000"/>
      <w:kern w:val="0"/>
      <w:sz w:val="18"/>
      <w:szCs w:val="18"/>
    </w:rPr>
  </w:style>
  <w:style w:type="character" w:styleId="aa">
    <w:name w:val="page number"/>
    <w:uiPriority w:val="99"/>
    <w:rsid w:val="00796776"/>
    <w:rPr>
      <w:rFonts w:cs="Times New Roman"/>
    </w:rPr>
  </w:style>
  <w:style w:type="paragraph" w:styleId="Web">
    <w:name w:val="Normal (Web)"/>
    <w:basedOn w:val="a"/>
    <w:uiPriority w:val="99"/>
    <w:semiHidden/>
    <w:unhideWhenUsed/>
    <w:rsid w:val="004B7938"/>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7</Pages>
  <Words>1039</Words>
  <Characters>5923</Characters>
  <Application>Microsoft Office Word</Application>
  <DocSecurity>0</DocSecurity>
  <Lines>49</Lines>
  <Paragraphs>13</Paragraphs>
  <ScaleCrop>false</ScaleCrop>
  <HeadingPairs>
    <vt:vector size="2" baseType="variant">
      <vt:variant>
        <vt:lpstr>タイトル</vt:lpstr>
      </vt:variant>
      <vt:variant>
        <vt:i4>1</vt:i4>
      </vt:variant>
    </vt:vector>
  </HeadingPairs>
  <TitlesOfParts>
    <vt:vector size="1" baseType="lpstr">
      <vt:lpstr>記載例（指定相談支援事業）</vt:lpstr>
    </vt:vector>
  </TitlesOfParts>
  <Company>和歌山県</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記載例（指定相談支援事業）</dc:title>
  <dc:creator>小川尚明</dc:creator>
  <cp:lastModifiedBy>Administrator</cp:lastModifiedBy>
  <cp:revision>6</cp:revision>
  <cp:lastPrinted>2016-06-20T04:01:00Z</cp:lastPrinted>
  <dcterms:created xsi:type="dcterms:W3CDTF">2016-06-20T01:28:00Z</dcterms:created>
  <dcterms:modified xsi:type="dcterms:W3CDTF">2016-06-20T07:20:00Z</dcterms:modified>
</cp:coreProperties>
</file>