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様式第１号（第４条関係）</w:t>
      </w:r>
    </w:p>
    <w:p>
      <w:pPr>
        <w:ind w:rightChars="-28" w:right="-73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>
      <w:pPr>
        <w:ind w:firstLineChars="100" w:firstLine="260"/>
        <w:rPr>
          <w:szCs w:val="21"/>
        </w:rPr>
      </w:pPr>
      <w:r>
        <w:rPr>
          <w:rFonts w:hint="eastAsia"/>
          <w:szCs w:val="21"/>
        </w:rPr>
        <w:t>藤井寺市長　様</w:t>
      </w:r>
    </w:p>
    <w:p>
      <w:pPr>
        <w:ind w:leftChars="1890" w:left="4923"/>
        <w:rPr>
          <w:szCs w:val="21"/>
        </w:rPr>
      </w:pPr>
      <w:r>
        <w:rPr>
          <w:rFonts w:hint="eastAsia"/>
          <w:spacing w:val="19"/>
          <w:kern w:val="0"/>
          <w:szCs w:val="21"/>
          <w:fitText w:val="1200" w:id="-1820145152"/>
        </w:rPr>
        <w:t>（申請人</w:t>
      </w:r>
      <w:r>
        <w:rPr>
          <w:rFonts w:hint="eastAsia"/>
          <w:kern w:val="0"/>
          <w:szCs w:val="21"/>
          <w:fitText w:val="1200" w:id="-1820145152"/>
        </w:rPr>
        <w:t>）</w:t>
      </w:r>
    </w:p>
    <w:p>
      <w:pPr>
        <w:ind w:leftChars="1890" w:left="4923"/>
        <w:rPr>
          <w:szCs w:val="21"/>
        </w:rPr>
      </w:pPr>
      <w:r>
        <w:rPr>
          <w:rFonts w:hint="eastAsia"/>
          <w:spacing w:val="19"/>
          <w:kern w:val="0"/>
          <w:szCs w:val="21"/>
          <w:fitText w:val="1200" w:id="-1820145151"/>
        </w:rPr>
        <w:t xml:space="preserve">所　在　</w:t>
      </w:r>
      <w:r>
        <w:rPr>
          <w:rFonts w:hint="eastAsia"/>
          <w:kern w:val="0"/>
          <w:szCs w:val="21"/>
          <w:fitText w:val="1200" w:id="-1820145151"/>
        </w:rPr>
        <w:t>地</w:t>
      </w:r>
    </w:p>
    <w:p>
      <w:pPr>
        <w:ind w:leftChars="1890" w:left="4923"/>
        <w:rPr>
          <w:szCs w:val="21"/>
        </w:rPr>
      </w:pPr>
      <w:r>
        <w:rPr>
          <w:rFonts w:hint="eastAsia"/>
          <w:spacing w:val="60"/>
          <w:kern w:val="0"/>
          <w:szCs w:val="21"/>
          <w:fitText w:val="1200" w:id="-1820145150"/>
        </w:rPr>
        <w:t>事業者</w:t>
      </w:r>
      <w:r>
        <w:rPr>
          <w:rFonts w:hint="eastAsia"/>
          <w:kern w:val="0"/>
          <w:szCs w:val="21"/>
          <w:fitText w:val="1200" w:id="-1820145150"/>
        </w:rPr>
        <w:t>名</w:t>
      </w:r>
    </w:p>
    <w:p>
      <w:pPr>
        <w:ind w:leftChars="1890" w:left="4923"/>
        <w:rPr>
          <w:szCs w:val="21"/>
        </w:rPr>
      </w:pPr>
      <w:r>
        <w:rPr>
          <w:rFonts w:hint="eastAsia"/>
          <w:spacing w:val="60"/>
          <w:kern w:val="0"/>
          <w:szCs w:val="21"/>
          <w:fitText w:val="1200" w:id="-1820145149"/>
        </w:rPr>
        <w:t>代表者</w:t>
      </w:r>
      <w:r>
        <w:rPr>
          <w:rFonts w:hint="eastAsia"/>
          <w:kern w:val="0"/>
          <w:szCs w:val="21"/>
          <w:fitText w:val="1200" w:id="-1820145149"/>
        </w:rPr>
        <w:t>名</w:t>
      </w:r>
      <w:r>
        <w:rPr>
          <w:rFonts w:hint="eastAsia"/>
          <w:szCs w:val="21"/>
        </w:rPr>
        <w:t xml:space="preserve">　　　　　　　　　　　　</w:t>
      </w:r>
    </w:p>
    <w:p>
      <w:pPr>
        <w:ind w:leftChars="1890" w:left="4923"/>
        <w:rPr>
          <w:kern w:val="0"/>
          <w:szCs w:val="21"/>
        </w:rPr>
      </w:pPr>
      <w:r>
        <w:rPr>
          <w:rFonts w:hint="eastAsia"/>
          <w:spacing w:val="60"/>
          <w:kern w:val="0"/>
          <w:szCs w:val="21"/>
          <w:fitText w:val="1200" w:id="-1820145148"/>
        </w:rPr>
        <w:t>電話番</w:t>
      </w:r>
      <w:r>
        <w:rPr>
          <w:rFonts w:hint="eastAsia"/>
          <w:kern w:val="0"/>
          <w:szCs w:val="21"/>
          <w:fitText w:val="1200" w:id="-1820145148"/>
        </w:rPr>
        <w:t>号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藤井寺市事業者支援補助金交付申請書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　次のとおり藤井寺市事業者支援補助金の交付を受けたいので、藤井寺市事業者支援補助金交付要綱第４条の規定により、別紙関係書類を添えて申請します。</w:t>
      </w:r>
    </w:p>
    <w:p>
      <w:pPr>
        <w:rPr>
          <w:szCs w:val="21"/>
        </w:rPr>
      </w:pPr>
    </w:p>
    <w:p>
      <w:pPr>
        <w:pStyle w:val="af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>
      <w:pPr>
        <w:rPr>
          <w:szCs w:val="21"/>
        </w:rPr>
      </w:pPr>
    </w:p>
    <w:p>
      <w:pPr>
        <w:ind w:firstLineChars="600" w:firstLine="1563"/>
        <w:rPr>
          <w:szCs w:val="21"/>
          <w:u w:val="single"/>
        </w:rPr>
      </w:pPr>
      <w:r>
        <w:rPr>
          <w:rFonts w:hint="eastAsia"/>
          <w:szCs w:val="21"/>
        </w:rPr>
        <w:t xml:space="preserve">１　補助金交付申請額　　　</w:t>
      </w:r>
      <w:r>
        <w:rPr>
          <w:rFonts w:hint="eastAsia"/>
          <w:szCs w:val="21"/>
          <w:u w:val="single"/>
        </w:rPr>
        <w:t>金　　　　　　　　　　　　　　円</w:t>
      </w:r>
    </w:p>
    <w:p>
      <w:pPr>
        <w:ind w:firstLineChars="600" w:firstLine="1563"/>
        <w:jc w:val="left"/>
        <w:rPr>
          <w:szCs w:val="21"/>
        </w:rPr>
      </w:pPr>
      <w:r>
        <w:rPr>
          <w:rFonts w:hint="eastAsia"/>
          <w:szCs w:val="21"/>
        </w:rPr>
        <w:t>２　区分</w:t>
      </w:r>
    </w:p>
    <w:tbl>
      <w:tblPr>
        <w:tblStyle w:val="af1"/>
        <w:tblW w:w="6378" w:type="dxa"/>
        <w:tblInd w:w="2235" w:type="dxa"/>
        <w:tblLook w:val="04A0" w:firstRow="1" w:lastRow="0" w:firstColumn="1" w:lastColumn="0" w:noHBand="0" w:noVBand="1"/>
      </w:tblPr>
      <w:tblGrid>
        <w:gridCol w:w="2693"/>
        <w:gridCol w:w="2551"/>
        <w:gridCol w:w="1134"/>
      </w:tblGrid>
      <w:tr>
        <w:tc>
          <w:tcPr>
            <w:tcW w:w="2693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人材活用型</w:t>
            </w: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人材募集枠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人材育成枠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販路拡大型</w:t>
            </w: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マーケティング枠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事業展開枠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ツール導入枠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企業価値向上支援型</w:t>
            </w: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未来投資枠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先端設備導入枠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伴走支援枠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Merge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ＢＣＰ策定支援枠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創業支援型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Chars="600" w:firstLine="1563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　　　　　※該当区分に○を</w:t>
      </w:r>
    </w:p>
    <w:p>
      <w:pPr>
        <w:ind w:firstLineChars="2650" w:firstLine="6903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つけてください。</w:t>
      </w:r>
    </w:p>
    <w:sectPr>
      <w:pgSz w:w="11906" w:h="16838"/>
      <w:pgMar w:top="1134" w:right="1134" w:bottom="1134" w:left="1134" w:header="851" w:footer="992" w:gutter="0"/>
      <w:cols w:space="425"/>
      <w:docGrid w:type="linesAndChars" w:linePitch="441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E35"/>
    <w:multiLevelType w:val="hybridMultilevel"/>
    <w:tmpl w:val="84AAF068"/>
    <w:lvl w:ilvl="0" w:tplc="C400E180">
      <w:start w:val="2"/>
      <w:numFmt w:val="decimalEnclosedParen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1" w15:restartNumberingAfterBreak="0">
    <w:nsid w:val="23955513"/>
    <w:multiLevelType w:val="hybridMultilevel"/>
    <w:tmpl w:val="CFF46876"/>
    <w:lvl w:ilvl="0" w:tplc="8578E3DA">
      <w:start w:val="2"/>
      <w:numFmt w:val="decimalEnclosedParen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2" w15:restartNumberingAfterBreak="0">
    <w:nsid w:val="72A61BAF"/>
    <w:multiLevelType w:val="hybridMultilevel"/>
    <w:tmpl w:val="BEA437E6"/>
    <w:lvl w:ilvl="0" w:tplc="853CF398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130"/>
  <w:drawingGridVerticalSpacing w:val="44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Chars="400" w:left="840"/>
    </w:pPr>
  </w:style>
  <w:style w:type="paragraph" w:styleId="af">
    <w:name w:val="Note Heading"/>
    <w:basedOn w:val="a"/>
    <w:next w:val="a"/>
    <w:link w:val="af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2021-04-27T02:48:00Z</dcterms:created>
  <dcterms:modified xsi:type="dcterms:W3CDTF">2023-04-24T12:09:00Z</dcterms:modified>
</cp:coreProperties>
</file>