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FE" w:rsidRDefault="009050FE">
      <w:pPr>
        <w:jc w:val="center"/>
        <w:rPr>
          <w:rFonts w:ascii="ＭＳ 明朝" w:hAnsi="ＭＳ 明朝"/>
          <w:sz w:val="24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1"/>
        </w:rPr>
        <w:t>藤井寺市事業者支援補助金</w:t>
      </w:r>
      <w:r>
        <w:rPr>
          <w:rFonts w:ascii="ＭＳ 明朝" w:hAnsi="ＭＳ 明朝"/>
          <w:sz w:val="24"/>
          <w:szCs w:val="21"/>
        </w:rPr>
        <w:t>【</w:t>
      </w:r>
      <w:r>
        <w:rPr>
          <w:rFonts w:ascii="ＭＳ 明朝" w:hAnsi="ＭＳ 明朝" w:hint="eastAsia"/>
          <w:sz w:val="24"/>
          <w:szCs w:val="21"/>
        </w:rPr>
        <w:t>企業価値向上支援型</w:t>
      </w:r>
      <w:r>
        <w:rPr>
          <w:rFonts w:ascii="ＭＳ 明朝" w:hAnsi="ＭＳ 明朝"/>
          <w:sz w:val="24"/>
          <w:szCs w:val="21"/>
        </w:rPr>
        <w:t>】</w:t>
      </w:r>
      <w:r>
        <w:rPr>
          <w:rFonts w:ascii="ＭＳ 明朝" w:hAnsi="ＭＳ 明朝" w:hint="eastAsia"/>
          <w:sz w:val="24"/>
          <w:szCs w:val="21"/>
        </w:rPr>
        <w:t>≪BCP策定支援枠≫</w:t>
      </w:r>
    </w:p>
    <w:p w:rsidR="009050FE" w:rsidRDefault="009050FE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実績調書</w:t>
      </w:r>
    </w:p>
    <w:p w:rsidR="009050FE" w:rsidRDefault="009050FE">
      <w:pPr>
        <w:jc w:val="center"/>
        <w:rPr>
          <w:rFonts w:ascii="ＭＳ 明朝" w:hAnsi="ＭＳ 明朝"/>
          <w:sz w:val="21"/>
          <w:szCs w:val="21"/>
        </w:rPr>
      </w:pPr>
    </w:p>
    <w:p w:rsidR="009050FE" w:rsidRDefault="009050FE">
      <w:pPr>
        <w:jc w:val="center"/>
        <w:rPr>
          <w:rFonts w:ascii="ＭＳ 明朝" w:hAnsi="ＭＳ 明朝"/>
          <w:sz w:val="21"/>
          <w:szCs w:val="21"/>
        </w:rPr>
      </w:pPr>
    </w:p>
    <w:p w:rsidR="009050FE" w:rsidRDefault="009050FE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 xml:space="preserve">　事業者名：　　　　　　　　　　　　　　　　</w:t>
      </w:r>
    </w:p>
    <w:p w:rsidR="009050FE" w:rsidRDefault="009050FE">
      <w:pPr>
        <w:jc w:val="center"/>
        <w:rPr>
          <w:rFonts w:ascii="ＭＳ 明朝" w:hAnsi="ＭＳ 明朝" w:hint="eastAsia"/>
          <w:sz w:val="21"/>
          <w:szCs w:val="21"/>
        </w:rPr>
      </w:pPr>
    </w:p>
    <w:p w:rsidR="009050FE" w:rsidRDefault="009050FE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①</w:t>
      </w:r>
      <w:r>
        <w:rPr>
          <w:rFonts w:ascii="ＭＳ 明朝" w:hAnsi="ＭＳ 明朝" w:hint="eastAsia"/>
          <w:sz w:val="21"/>
          <w:szCs w:val="21"/>
        </w:rPr>
        <w:t>補助事業の内容</w:t>
      </w:r>
      <w:r>
        <w:rPr>
          <w:rFonts w:ascii="ＭＳ 明朝" w:hAnsi="ＭＳ 明朝"/>
          <w:sz w:val="21"/>
          <w:szCs w:val="21"/>
        </w:rPr>
        <w:t xml:space="preserve"> 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6095"/>
      </w:tblGrid>
      <w:tr w:rsidR="009050FE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:rsidR="009050FE" w:rsidRDefault="009050F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9050FE" w:rsidRDefault="009050F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年　　月　　日　　　～　　　　年　　月　　日</w:t>
            </w:r>
          </w:p>
        </w:tc>
      </w:tr>
      <w:tr w:rsidR="00A440BD">
        <w:trPr>
          <w:trHeight w:val="567"/>
        </w:trPr>
        <w:tc>
          <w:tcPr>
            <w:tcW w:w="2945" w:type="dxa"/>
            <w:shd w:val="clear" w:color="auto" w:fill="auto"/>
            <w:vAlign w:val="center"/>
          </w:tcPr>
          <w:p w:rsidR="00A440BD" w:rsidRDefault="00A440B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委託機関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A440BD" w:rsidRDefault="00A440B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050FE" w:rsidTr="00A440BD">
        <w:trPr>
          <w:trHeight w:val="1680"/>
        </w:trPr>
        <w:tc>
          <w:tcPr>
            <w:tcW w:w="2945" w:type="dxa"/>
            <w:shd w:val="clear" w:color="auto" w:fill="auto"/>
            <w:vAlign w:val="center"/>
          </w:tcPr>
          <w:p w:rsidR="009050FE" w:rsidRDefault="009050F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委託内容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9050FE" w:rsidRDefault="009050FE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050FE" w:rsidTr="00A440BD">
        <w:trPr>
          <w:trHeight w:val="1680"/>
        </w:trPr>
        <w:tc>
          <w:tcPr>
            <w:tcW w:w="2945" w:type="dxa"/>
            <w:shd w:val="clear" w:color="auto" w:fill="auto"/>
            <w:vAlign w:val="center"/>
          </w:tcPr>
          <w:p w:rsidR="009050FE" w:rsidRDefault="00A440B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BCP計画の概要</w:t>
            </w:r>
          </w:p>
        </w:tc>
        <w:tc>
          <w:tcPr>
            <w:tcW w:w="6255" w:type="dxa"/>
            <w:shd w:val="clear" w:color="auto" w:fill="auto"/>
          </w:tcPr>
          <w:p w:rsidR="009050FE" w:rsidRDefault="009050F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9050FE" w:rsidRDefault="009050F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9050FE" w:rsidRDefault="009050FE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9050FE" w:rsidRDefault="009050FE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440BD" w:rsidTr="00A440BD">
        <w:trPr>
          <w:trHeight w:val="1680"/>
        </w:trPr>
        <w:tc>
          <w:tcPr>
            <w:tcW w:w="2945" w:type="dxa"/>
            <w:shd w:val="clear" w:color="auto" w:fill="auto"/>
            <w:vAlign w:val="center"/>
          </w:tcPr>
          <w:p w:rsidR="00A440BD" w:rsidRDefault="00A440B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計画策定後の変化</w:t>
            </w:r>
          </w:p>
        </w:tc>
        <w:tc>
          <w:tcPr>
            <w:tcW w:w="6255" w:type="dxa"/>
            <w:shd w:val="clear" w:color="auto" w:fill="auto"/>
          </w:tcPr>
          <w:p w:rsidR="00A440BD" w:rsidRDefault="00A440BD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9050FE" w:rsidRDefault="009050FE">
      <w:pPr>
        <w:ind w:left="420"/>
        <w:rPr>
          <w:rFonts w:ascii="ＭＳ 明朝" w:hAnsi="ＭＳ 明朝" w:hint="eastAsia"/>
          <w:sz w:val="21"/>
          <w:szCs w:val="21"/>
        </w:rPr>
      </w:pPr>
    </w:p>
    <w:p w:rsidR="009050FE" w:rsidRDefault="009050FE">
      <w:pPr>
        <w:pStyle w:val="a8"/>
        <w:wordWrap/>
        <w:spacing w:line="0" w:lineRule="atLeas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 xml:space="preserve">②経費明細表 </w:t>
      </w:r>
    </w:p>
    <w:tbl>
      <w:tblPr>
        <w:tblpPr w:leftFromText="142" w:rightFromText="142" w:vertAnchor="text" w:tblpX="296" w:tblpY="1"/>
        <w:tblOverlap w:val="never"/>
        <w:tblW w:w="926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2139"/>
        <w:gridCol w:w="15"/>
        <w:gridCol w:w="2139"/>
        <w:gridCol w:w="15"/>
      </w:tblGrid>
      <w:tr w:rsidR="009050F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費　　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経費内容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spacing w:line="0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経費内訳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</w:tr>
      <w:tr w:rsidR="009050F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</w:tcPr>
          <w:p w:rsidR="009050FE" w:rsidRDefault="009050FE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9050FE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9050FE" w:rsidRDefault="009050FE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9050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A</w:t>
            </w:r>
            <w:r>
              <w:t>：補助対象経費の合計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050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t>：</w:t>
            </w:r>
            <w:r>
              <w:t>A</w:t>
            </w:r>
            <w:r>
              <w:t>の</w:t>
            </w:r>
            <w:r>
              <w:rPr>
                <w:rFonts w:hint="eastAsia"/>
              </w:rPr>
              <w:t>1/2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050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50FE" w:rsidRDefault="009050FE">
            <w:pPr>
              <w:jc w:val="right"/>
            </w:pPr>
            <w:r>
              <w:t>C</w:t>
            </w:r>
            <w:r>
              <w:t>：補助額（</w:t>
            </w:r>
            <w:r>
              <w:t>B</w:t>
            </w:r>
            <w:r>
              <w:t>から千円未満切り捨て）</w:t>
            </w:r>
            <w:r>
              <w:rPr>
                <w:rFonts w:hint="eastAsia"/>
              </w:rPr>
              <w:t xml:space="preserve">　</w:t>
            </w:r>
            <w:r>
              <w:t>（</w:t>
            </w:r>
            <w:r>
              <w:rPr>
                <w:rFonts w:ascii="ＭＳ 明朝" w:hAnsi="ＭＳ 明朝" w:cs="ＭＳ 明朝" w:hint="eastAsia"/>
              </w:rPr>
              <w:t>※交付決定額が上限です</w:t>
            </w:r>
            <w:r>
              <w:t>）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0FE" w:rsidRDefault="009050FE">
            <w:pPr>
              <w:pStyle w:val="a8"/>
              <w:wordWrap/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9050FE" w:rsidRDefault="009050FE">
      <w:pPr>
        <w:ind w:firstLineChars="100" w:firstLine="20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※各項目について記載内容が多い場合は適宜、行数・ページ数を追加してください。</w:t>
      </w:r>
    </w:p>
    <w:p w:rsidR="009050FE" w:rsidRDefault="009050FE">
      <w:pPr>
        <w:ind w:firstLineChars="100" w:firstLine="20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※本書の作成に当たっては、藤井寺市商工会と相談し、助言・指導を得ながら進めてください。</w:t>
      </w:r>
    </w:p>
    <w:p w:rsidR="009050FE" w:rsidRDefault="009050FE">
      <w:pPr>
        <w:spacing w:line="360" w:lineRule="auto"/>
        <w:ind w:right="124"/>
        <w:rPr>
          <w:rFonts w:ascii="ＭＳ 明朝" w:hAnsi="ＭＳ 明朝" w:hint="eastAsia"/>
        </w:rPr>
      </w:pPr>
    </w:p>
    <w:sectPr w:rsidR="009050FE">
      <w:footnotePr>
        <w:pos w:val="sectEnd"/>
      </w:footnotePr>
      <w:endnotePr>
        <w:numFmt w:val="decimal"/>
        <w:numStart w:val="0"/>
      </w:endnotePr>
      <w:pgSz w:w="12240" w:h="15840" w:code="1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FE" w:rsidRDefault="009050FE">
      <w:r>
        <w:separator/>
      </w:r>
    </w:p>
  </w:endnote>
  <w:endnote w:type="continuationSeparator" w:id="0">
    <w:p w:rsidR="009050FE" w:rsidRDefault="0090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ＭＳ 明朝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FE" w:rsidRDefault="009050FE">
      <w:r>
        <w:separator/>
      </w:r>
    </w:p>
  </w:footnote>
  <w:footnote w:type="continuationSeparator" w:id="0">
    <w:p w:rsidR="009050FE" w:rsidRDefault="0090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417"/>
    <w:multiLevelType w:val="hybridMultilevel"/>
    <w:tmpl w:val="7C1E1FF8"/>
    <w:lvl w:ilvl="0" w:tplc="3DC417B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AF63B57"/>
    <w:multiLevelType w:val="hybridMultilevel"/>
    <w:tmpl w:val="95BA76CE"/>
    <w:lvl w:ilvl="0" w:tplc="AFF283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B6734"/>
    <w:multiLevelType w:val="hybridMultilevel"/>
    <w:tmpl w:val="70F4BA06"/>
    <w:lvl w:ilvl="0" w:tplc="529ECE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D"/>
    <w:rsid w:val="009050FE"/>
    <w:rsid w:val="00932D0E"/>
    <w:rsid w:val="00A4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eastAsia="ＭＳ 明朝" w:hAnsi="Times New Roman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hint="eastAsia"/>
    </w:rPr>
  </w:style>
  <w:style w:type="paragraph" w:styleId="a9">
    <w:name w:val="Note Heading"/>
    <w:basedOn w:val="a"/>
    <w:next w:val="a"/>
    <w:pPr>
      <w:widowControl w:val="0"/>
      <w:overflowPunct/>
      <w:autoSpaceDE/>
      <w:autoSpaceDN/>
      <w:spacing w:line="339" w:lineRule="atLeast"/>
      <w:jc w:val="center"/>
    </w:pPr>
    <w:rPr>
      <w:rFonts w:eastAsia="Mincho"/>
      <w:spacing w:val="11"/>
      <w:sz w:val="21"/>
    </w:rPr>
  </w:style>
  <w:style w:type="paragraph" w:styleId="aa">
    <w:name w:val="Body Text"/>
    <w:basedOn w:val="a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Century" w:hAnsi="Century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2025-04-09T05:10:00Z</dcterms:created>
  <dcterms:modified xsi:type="dcterms:W3CDTF">2025-04-09T05:10:00Z</dcterms:modified>
</cp:coreProperties>
</file>