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E1" w:rsidRDefault="00FE65B0">
      <w:pPr>
        <w:spacing w:line="360" w:lineRule="exact"/>
        <w:jc w:val="center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藤井寺市事業者支援補助金≪新規立地枠≫</w:t>
      </w:r>
    </w:p>
    <w:p w:rsidR="000079E1" w:rsidRDefault="00FE65B0">
      <w:pPr>
        <w:spacing w:line="360" w:lineRule="exact"/>
        <w:jc w:val="center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事業計画書</w:t>
      </w:r>
    </w:p>
    <w:p w:rsidR="000079E1" w:rsidRDefault="000079E1">
      <w:pPr>
        <w:spacing w:line="320" w:lineRule="exact"/>
        <w:rPr>
          <w:rFonts w:asciiTheme="minorHAnsi" w:eastAsiaTheme="minorEastAsia" w:hAnsiTheme="minorHAnsi" w:cstheme="minorBidi"/>
          <w:szCs w:val="21"/>
        </w:rPr>
      </w:pPr>
    </w:p>
    <w:p w:rsidR="000079E1" w:rsidRDefault="00FE65B0">
      <w:pPr>
        <w:spacing w:line="320" w:lineRule="exact"/>
        <w:ind w:right="-2" w:firstLineChars="2362" w:firstLine="4960"/>
        <w:rPr>
          <w:rFonts w:asciiTheme="minorHAnsi" w:eastAsiaTheme="minorEastAsia" w:hAnsiTheme="minorHAnsi" w:cstheme="minorBidi"/>
          <w:szCs w:val="21"/>
          <w:u w:val="single"/>
        </w:rPr>
      </w:pPr>
      <w:r>
        <w:rPr>
          <w:rFonts w:asciiTheme="minorHAnsi" w:eastAsiaTheme="minorEastAsia" w:hAnsiTheme="minorHAnsi" w:cstheme="minorBidi" w:hint="eastAsia"/>
          <w:szCs w:val="21"/>
          <w:u w:val="single"/>
        </w:rPr>
        <w:t xml:space="preserve">申請者名：　　　　　　　　　　　　　　　</w:t>
      </w:r>
    </w:p>
    <w:tbl>
      <w:tblPr>
        <w:tblpPr w:leftFromText="142" w:rightFromText="142" w:vertAnchor="text" w:horzAnchor="margin" w:tblpY="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3"/>
        <w:gridCol w:w="4890"/>
      </w:tblGrid>
      <w:tr w:rsidR="000079E1">
        <w:trPr>
          <w:trHeight w:val="282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E1" w:rsidRDefault="00FE65B0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１．経営者の略歴</w:t>
            </w:r>
          </w:p>
          <w:p w:rsidR="000079E1" w:rsidRDefault="000079E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079E1" w:rsidRDefault="000079E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079E1">
        <w:trPr>
          <w:trHeight w:val="3121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２．他市での既事業の状況</w:t>
            </w:r>
          </w:p>
          <w:p w:rsidR="000079E1" w:rsidRDefault="00FE65B0">
            <w:pPr>
              <w:rPr>
                <w:rFonts w:asciiTheme="minorHAnsi" w:eastAsiaTheme="minorEastAsia" w:hAnsiTheme="minorHAnsi" w:cstheme="minorBidi"/>
                <w:color w:val="A6A6A6" w:themeColor="background1" w:themeShade="A6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※場所や業態、経営状況などを記載してくだい。</w:t>
            </w: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079E1">
        <w:trPr>
          <w:trHeight w:val="36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E1" w:rsidRDefault="00FE65B0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３．本市への出店動機</w:t>
            </w: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079E1">
        <w:trPr>
          <w:trHeight w:val="563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４．賃貸借物件の概要</w:t>
            </w:r>
          </w:p>
        </w:tc>
      </w:tr>
      <w:tr w:rsidR="000079E1">
        <w:trPr>
          <w:trHeight w:val="982"/>
        </w:trPr>
        <w:tc>
          <w:tcPr>
            <w:tcW w:w="4603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所在地</w:t>
            </w:r>
          </w:p>
          <w:p w:rsidR="000079E1" w:rsidRDefault="00FE65B0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藤井寺市</w:t>
            </w:r>
          </w:p>
        </w:tc>
        <w:tc>
          <w:tcPr>
            <w:tcW w:w="48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物件の広さ</w:t>
            </w:r>
          </w:p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　　　　　　　　　　　　㎡</w:t>
            </w:r>
          </w:p>
        </w:tc>
      </w:tr>
      <w:tr w:rsidR="000079E1">
        <w:trPr>
          <w:trHeight w:val="981"/>
        </w:trPr>
        <w:tc>
          <w:tcPr>
            <w:tcW w:w="4603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契約日</w:t>
            </w:r>
          </w:p>
          <w:p w:rsidR="000079E1" w:rsidRDefault="00FE65B0">
            <w:pPr>
              <w:ind w:firstLineChars="200" w:firstLine="42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令和　　　年　　　月　　　日</w:t>
            </w:r>
          </w:p>
        </w:tc>
        <w:tc>
          <w:tcPr>
            <w:tcW w:w="48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契約期間</w:t>
            </w:r>
          </w:p>
          <w:p w:rsidR="000079E1" w:rsidRDefault="00FE65B0">
            <w:pPr>
              <w:ind w:firstLineChars="200" w:firstLine="42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令和　　年　　月～令和　　　年　　月</w:t>
            </w:r>
          </w:p>
        </w:tc>
      </w:tr>
      <w:tr w:rsidR="000079E1">
        <w:trPr>
          <w:trHeight w:val="966"/>
        </w:trPr>
        <w:tc>
          <w:tcPr>
            <w:tcW w:w="9493" w:type="dxa"/>
            <w:gridSpan w:val="2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賃貸借料</w:t>
            </w:r>
          </w:p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　　　　　　　　　　　　　　　　円／月</w:t>
            </w:r>
          </w:p>
        </w:tc>
      </w:tr>
      <w:tr w:rsidR="000079E1">
        <w:trPr>
          <w:trHeight w:val="41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lastRenderedPageBreak/>
              <w:t>5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．事業の概要　　</w:t>
            </w:r>
            <w:r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※本市において実施する事業の内容を記載してください。</w:t>
            </w:r>
          </w:p>
        </w:tc>
      </w:tr>
      <w:tr w:rsidR="000079E1">
        <w:trPr>
          <w:trHeight w:val="987"/>
        </w:trPr>
        <w:tc>
          <w:tcPr>
            <w:tcW w:w="9493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産業分類番号及び業種</w:t>
            </w:r>
          </w:p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（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桁：　　　　　　　　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）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　　　　　　　　　　　　　　　　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業</w:t>
            </w:r>
          </w:p>
        </w:tc>
      </w:tr>
      <w:tr w:rsidR="000079E1" w:rsidTr="00FE65B0">
        <w:trPr>
          <w:trHeight w:val="2808"/>
        </w:trPr>
        <w:tc>
          <w:tcPr>
            <w:tcW w:w="9493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業務内容・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セールスポイント</w:t>
            </w: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079E1" w:rsidRDefault="000079E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079E1">
        <w:trPr>
          <w:trHeight w:val="2818"/>
        </w:trPr>
        <w:tc>
          <w:tcPr>
            <w:tcW w:w="9493" w:type="dxa"/>
            <w:gridSpan w:val="2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bookmarkStart w:id="0" w:name="_GoBack"/>
            <w:bookmarkEnd w:id="0"/>
            <w:r>
              <w:rPr>
                <w:rFonts w:asciiTheme="minorHAnsi" w:eastAsiaTheme="minorEastAsia" w:hAnsiTheme="minorHAnsi" w:cstheme="minorBidi" w:hint="eastAsia"/>
                <w:szCs w:val="22"/>
              </w:rPr>
              <w:t>将来展望</w:t>
            </w:r>
          </w:p>
        </w:tc>
      </w:tr>
      <w:tr w:rsidR="000079E1">
        <w:trPr>
          <w:trHeight w:val="1092"/>
        </w:trPr>
        <w:tc>
          <w:tcPr>
            <w:tcW w:w="4603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ashed" w:sz="8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営業時間</w:t>
            </w:r>
          </w:p>
          <w:p w:rsidR="000079E1" w:rsidRDefault="00FE65B0">
            <w:pPr>
              <w:ind w:firstLineChars="500" w:firstLine="105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時　～　　　　　　時</w:t>
            </w:r>
          </w:p>
        </w:tc>
        <w:tc>
          <w:tcPr>
            <w:tcW w:w="48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定休日</w:t>
            </w:r>
          </w:p>
        </w:tc>
      </w:tr>
      <w:tr w:rsidR="000079E1">
        <w:trPr>
          <w:trHeight w:val="1092"/>
        </w:trPr>
        <w:tc>
          <w:tcPr>
            <w:tcW w:w="4603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従業員数</w:t>
            </w:r>
          </w:p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　　　　　　　　　　　人</w:t>
            </w:r>
          </w:p>
        </w:tc>
        <w:tc>
          <w:tcPr>
            <w:tcW w:w="4890" w:type="dxa"/>
            <w:tcBorders>
              <w:top w:val="dashed" w:sz="8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:rsidR="000079E1" w:rsidRDefault="00FE65B0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開店時期</w:t>
            </w:r>
          </w:p>
          <w:p w:rsidR="000079E1" w:rsidRDefault="00FE65B0">
            <w:pPr>
              <w:ind w:firstLineChars="300" w:firstLine="63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令和　　　年　　　月　　　日</w:t>
            </w:r>
          </w:p>
        </w:tc>
      </w:tr>
    </w:tbl>
    <w:p w:rsidR="000079E1" w:rsidRDefault="000079E1">
      <w:pPr>
        <w:spacing w:line="360" w:lineRule="exact"/>
        <w:rPr>
          <w:rFonts w:asciiTheme="minorEastAsia" w:hAnsiTheme="minorEastAsia"/>
          <w:color w:val="000000"/>
        </w:rPr>
      </w:pPr>
    </w:p>
    <w:sectPr w:rsidR="000079E1">
      <w:pgSz w:w="11906" w:h="16838" w:code="9"/>
      <w:pgMar w:top="709" w:right="567" w:bottom="1418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E1" w:rsidRDefault="00FE65B0">
      <w:r>
        <w:separator/>
      </w:r>
    </w:p>
  </w:endnote>
  <w:endnote w:type="continuationSeparator" w:id="0">
    <w:p w:rsidR="000079E1" w:rsidRDefault="00FE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E1" w:rsidRDefault="00FE65B0">
      <w:r>
        <w:separator/>
      </w:r>
    </w:p>
  </w:footnote>
  <w:footnote w:type="continuationSeparator" w:id="0">
    <w:p w:rsidR="000079E1" w:rsidRDefault="00FE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1"/>
    <w:rsid w:val="000079E1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4828-ED3E-4593-8789-4F3C4A1E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2024-01-17T01:52:00Z</dcterms:created>
  <dcterms:modified xsi:type="dcterms:W3CDTF">2024-05-10T04:19:00Z</dcterms:modified>
</cp:coreProperties>
</file>