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0F" w:rsidRDefault="000A4055">
      <w:pPr>
        <w:spacing w:line="360" w:lineRule="exact"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藤井寺市事業者支援補助金事業計画書</w:t>
      </w:r>
    </w:p>
    <w:p w:rsidR="001B450F" w:rsidRDefault="000A4055">
      <w:pPr>
        <w:spacing w:line="360" w:lineRule="exact"/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６次産業化枠</w:t>
      </w:r>
    </w:p>
    <w:tbl>
      <w:tblPr>
        <w:tblpPr w:leftFromText="142" w:rightFromText="142" w:vertAnchor="page" w:horzAnchor="margin" w:tblpX="142" w:tblpY="3071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1B450F" w:rsidTr="000A4055">
        <w:trPr>
          <w:trHeight w:val="340"/>
        </w:trPr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0F" w:rsidRDefault="000A4055" w:rsidP="000A4055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１　実施する事業</w:t>
            </w:r>
          </w:p>
        </w:tc>
      </w:tr>
      <w:tr w:rsidR="001B450F" w:rsidTr="00D96A22">
        <w:trPr>
          <w:trHeight w:val="47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50F" w:rsidRDefault="000A4055" w:rsidP="000A4055">
            <w:pPr>
              <w:ind w:firstLineChars="100" w:firstLine="210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szCs w:val="21"/>
              </w:rPr>
              <w:t>①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開発する商品の商品名・内容（観光農園の場合は、事業内容を記載）別紙図面添付</w:t>
            </w:r>
          </w:p>
          <w:p w:rsidR="001B450F" w:rsidRDefault="001B450F" w:rsidP="000A4055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:rsidR="00D96A22" w:rsidRDefault="00D96A22" w:rsidP="000A4055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:rsidR="00D96A22" w:rsidRPr="00D96A22" w:rsidRDefault="00D96A22" w:rsidP="000A4055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0A4055" w:rsidTr="00D96A22">
        <w:trPr>
          <w:trHeight w:val="94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22" w:rsidRDefault="000A4055" w:rsidP="000A4055">
            <w:pPr>
              <w:ind w:leftChars="100" w:left="840" w:hangingChars="300" w:hanging="630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②主な原材料（観光農園開設の場合、体験してもらう収穫物）</w:t>
            </w:r>
          </w:p>
          <w:p w:rsidR="00D96A22" w:rsidRDefault="00D96A22" w:rsidP="000A4055">
            <w:pPr>
              <w:rPr>
                <w:rFonts w:ascii="游明朝" w:eastAsia="游明朝" w:hAnsi="游明朝"/>
                <w:color w:val="000000" w:themeColor="text1"/>
              </w:rPr>
            </w:pPr>
          </w:p>
          <w:p w:rsidR="00D96A22" w:rsidRDefault="00D96A22" w:rsidP="000A4055">
            <w:pPr>
              <w:rPr>
                <w:rFonts w:ascii="游明朝" w:eastAsia="游明朝" w:hAnsi="游明朝"/>
                <w:color w:val="000000" w:themeColor="text1"/>
              </w:rPr>
            </w:pPr>
          </w:p>
          <w:p w:rsidR="000A4055" w:rsidRDefault="000A4055" w:rsidP="000A4055">
            <w:pPr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:rsidR="001B450F" w:rsidRDefault="001B450F">
      <w:pPr>
        <w:spacing w:line="360" w:lineRule="exact"/>
        <w:jc w:val="left"/>
        <w:rPr>
          <w:rFonts w:ascii="游明朝" w:eastAsia="游明朝" w:hAnsi="游明朝"/>
          <w:szCs w:val="21"/>
        </w:rPr>
      </w:pPr>
    </w:p>
    <w:p w:rsidR="001B450F" w:rsidRDefault="001B450F">
      <w:pPr>
        <w:spacing w:line="360" w:lineRule="exact"/>
        <w:jc w:val="left"/>
        <w:rPr>
          <w:rFonts w:ascii="游明朝" w:eastAsia="游明朝" w:hAnsi="游明朝"/>
          <w:szCs w:val="21"/>
        </w:rPr>
      </w:pPr>
    </w:p>
    <w:p w:rsidR="001B450F" w:rsidRDefault="000A4055">
      <w:pPr>
        <w:wordWrap w:val="0"/>
        <w:spacing w:line="384" w:lineRule="exact"/>
        <w:ind w:firstLineChars="100" w:firstLine="236"/>
        <w:rPr>
          <w:rFonts w:ascii="游明朝" w:eastAsia="游明朝" w:hAnsi="游明朝"/>
          <w:spacing w:val="13"/>
          <w:szCs w:val="21"/>
        </w:rPr>
      </w:pPr>
      <w:r>
        <w:rPr>
          <w:rFonts w:ascii="游明朝" w:eastAsia="游明朝" w:hAnsi="游明朝" w:hint="eastAsia"/>
          <w:spacing w:val="13"/>
          <w:szCs w:val="21"/>
        </w:rPr>
        <w:t>2　事業内容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8356"/>
      </w:tblGrid>
      <w:tr w:rsidR="001B450F" w:rsidTr="008E417D">
        <w:trPr>
          <w:trHeight w:val="1546"/>
        </w:trPr>
        <w:tc>
          <w:tcPr>
            <w:tcW w:w="8356" w:type="dxa"/>
            <w:tcBorders>
              <w:bottom w:val="nil"/>
            </w:tcBorders>
          </w:tcPr>
          <w:p w:rsidR="008E417D" w:rsidRDefault="000A4055" w:rsidP="00D97832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①事業を実施しようとする理由・背景・必要性等</w:t>
            </w:r>
          </w:p>
          <w:p w:rsidR="008E417D" w:rsidRPr="00D97832" w:rsidRDefault="008E417D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8E417D" w:rsidRDefault="008E417D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1B450F" w:rsidRDefault="001B450F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  <w:tr w:rsidR="000A4055" w:rsidTr="008E417D">
        <w:trPr>
          <w:trHeight w:val="1572"/>
        </w:trPr>
        <w:tc>
          <w:tcPr>
            <w:tcW w:w="8356" w:type="dxa"/>
            <w:tcBorders>
              <w:top w:val="nil"/>
              <w:bottom w:val="nil"/>
            </w:tcBorders>
          </w:tcPr>
          <w:p w:rsidR="008E417D" w:rsidRDefault="000A4055" w:rsidP="00D97832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②商品（開設）に関するアピールポイントやこだわり</w:t>
            </w:r>
            <w:r w:rsidR="008E417D">
              <w:rPr>
                <w:rFonts w:ascii="游明朝" w:eastAsia="游明朝" w:hAnsi="游明朝" w:hint="eastAsia"/>
                <w:spacing w:val="13"/>
                <w:szCs w:val="21"/>
              </w:rPr>
              <w:t>、</w:t>
            </w:r>
            <w:r>
              <w:rPr>
                <w:rFonts w:ascii="游明朝" w:eastAsia="游明朝" w:hAnsi="游明朝" w:hint="eastAsia"/>
                <w:spacing w:val="13"/>
                <w:szCs w:val="21"/>
              </w:rPr>
              <w:t>差別化のポイント</w:t>
            </w:r>
          </w:p>
          <w:p w:rsidR="008E417D" w:rsidRDefault="008E417D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  <w:bookmarkStart w:id="0" w:name="_GoBack"/>
            <w:bookmarkEnd w:id="0"/>
          </w:p>
          <w:p w:rsidR="008E417D" w:rsidRDefault="008E417D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0A4055" w:rsidRDefault="000A4055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  <w:tr w:rsidR="000A4055" w:rsidTr="008E417D">
        <w:trPr>
          <w:trHeight w:val="1536"/>
        </w:trPr>
        <w:tc>
          <w:tcPr>
            <w:tcW w:w="8356" w:type="dxa"/>
            <w:tcBorders>
              <w:top w:val="nil"/>
              <w:bottom w:val="nil"/>
            </w:tcBorders>
          </w:tcPr>
          <w:p w:rsidR="008E417D" w:rsidRDefault="000A4055" w:rsidP="000A4055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③想定される売場、市場におけるニーズ</w:t>
            </w:r>
          </w:p>
          <w:p w:rsidR="008E417D" w:rsidRDefault="008E417D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8E417D" w:rsidRDefault="008E417D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0A4055" w:rsidRDefault="000A4055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  <w:tr w:rsidR="000A4055" w:rsidTr="008E417D">
        <w:trPr>
          <w:trHeight w:val="1571"/>
        </w:trPr>
        <w:tc>
          <w:tcPr>
            <w:tcW w:w="8356" w:type="dxa"/>
            <w:tcBorders>
              <w:top w:val="nil"/>
              <w:bottom w:val="nil"/>
            </w:tcBorders>
          </w:tcPr>
          <w:p w:rsidR="008E417D" w:rsidRDefault="000A4055" w:rsidP="000A4055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④ターゲット(販売したい客層、性別、年齢層、所得層、利用シーン等）</w:t>
            </w:r>
          </w:p>
          <w:p w:rsidR="008E417D" w:rsidRDefault="008E417D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8E417D" w:rsidRDefault="008E417D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0A4055" w:rsidRDefault="000A4055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  <w:tr w:rsidR="000A4055" w:rsidTr="008E417D">
        <w:trPr>
          <w:trHeight w:val="1587"/>
        </w:trPr>
        <w:tc>
          <w:tcPr>
            <w:tcW w:w="8356" w:type="dxa"/>
            <w:tcBorders>
              <w:top w:val="nil"/>
              <w:bottom w:val="single" w:sz="4" w:space="0" w:color="auto"/>
            </w:tcBorders>
          </w:tcPr>
          <w:p w:rsidR="008E417D" w:rsidRDefault="000A4055" w:rsidP="00D97832">
            <w:pPr>
              <w:wordWrap w:val="0"/>
              <w:spacing w:line="384" w:lineRule="exact"/>
              <w:ind w:firstLineChars="100" w:firstLine="236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⑤経営への貢献及び期待される効果</w:t>
            </w:r>
          </w:p>
          <w:p w:rsidR="008E417D" w:rsidRDefault="008E417D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8E417D" w:rsidRDefault="008E417D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  <w:p w:rsidR="000A4055" w:rsidRDefault="000A4055" w:rsidP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</w:tbl>
    <w:p w:rsidR="000A4055" w:rsidRDefault="000A4055" w:rsidP="000A4055">
      <w:pPr>
        <w:widowControl/>
        <w:jc w:val="left"/>
        <w:rPr>
          <w:rFonts w:ascii="游明朝" w:eastAsia="游明朝" w:hAnsi="游明朝"/>
        </w:rPr>
      </w:pPr>
    </w:p>
    <w:p w:rsidR="001B450F" w:rsidRDefault="000A4055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3</w:t>
      </w:r>
      <w:r>
        <w:rPr>
          <w:rFonts w:ascii="游明朝" w:eastAsia="游明朝" w:hAnsi="游明朝" w:hint="eastAsia"/>
        </w:rPr>
        <w:t xml:space="preserve">　事業スケジュール等</w:t>
      </w:r>
    </w:p>
    <w:p w:rsidR="001B450F" w:rsidRDefault="000A405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（１）</w:t>
      </w:r>
      <w:r>
        <w:rPr>
          <w:rFonts w:ascii="游明朝" w:eastAsia="游明朝" w:hAnsi="游明朝"/>
        </w:rPr>
        <w:t>主要な原材料を耕作している農地</w:t>
      </w:r>
      <w:r>
        <w:rPr>
          <w:rFonts w:ascii="游明朝" w:eastAsia="游明朝" w:hAnsi="游明朝" w:hint="eastAsia"/>
        </w:rPr>
        <w:t>（観光農園の場合は実施する場所を記載）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</w:tblGrid>
      <w:tr w:rsidR="001B450F">
        <w:tc>
          <w:tcPr>
            <w:tcW w:w="2878" w:type="dxa"/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耕作地</w:t>
            </w:r>
          </w:p>
        </w:tc>
        <w:tc>
          <w:tcPr>
            <w:tcW w:w="2878" w:type="dxa"/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面積</w:t>
            </w:r>
          </w:p>
        </w:tc>
        <w:tc>
          <w:tcPr>
            <w:tcW w:w="2878" w:type="dxa"/>
          </w:tcPr>
          <w:p w:rsidR="001B450F" w:rsidRDefault="000A4055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耕作放棄による農業委員会からの通知の有無</w:t>
            </w:r>
          </w:p>
          <w:p w:rsidR="001B450F" w:rsidRDefault="000A4055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（過去１年以内）</w:t>
            </w:r>
          </w:p>
        </w:tc>
      </w:tr>
      <w:tr w:rsidR="001B450F">
        <w:tc>
          <w:tcPr>
            <w:tcW w:w="2878" w:type="dxa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878" w:type="dxa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878" w:type="dxa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</w:tr>
      <w:tr w:rsidR="001B450F">
        <w:tc>
          <w:tcPr>
            <w:tcW w:w="2878" w:type="dxa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878" w:type="dxa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878" w:type="dxa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</w:tr>
      <w:tr w:rsidR="001B450F">
        <w:tc>
          <w:tcPr>
            <w:tcW w:w="2878" w:type="dxa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878" w:type="dxa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878" w:type="dxa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</w:tr>
    </w:tbl>
    <w:p w:rsidR="001B450F" w:rsidRDefault="001B450F">
      <w:pPr>
        <w:ind w:firstLineChars="100" w:firstLine="210"/>
        <w:rPr>
          <w:rFonts w:ascii="游明朝" w:eastAsia="游明朝" w:hAnsi="游明朝"/>
        </w:rPr>
      </w:pPr>
    </w:p>
    <w:p w:rsidR="001B450F" w:rsidRDefault="000A405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（２）実施期間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34"/>
      </w:tblGrid>
      <w:tr w:rsidR="000A4055" w:rsidRPr="000A4055" w:rsidTr="000A4055">
        <w:trPr>
          <w:trHeight w:val="753"/>
        </w:trPr>
        <w:tc>
          <w:tcPr>
            <w:tcW w:w="8634" w:type="dxa"/>
            <w:vAlign w:val="center"/>
          </w:tcPr>
          <w:p w:rsidR="000A4055" w:rsidRPr="000A4055" w:rsidRDefault="000A4055" w:rsidP="000A4055">
            <w:pPr>
              <w:spacing w:line="80" w:lineRule="atLeast"/>
              <w:jc w:val="center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  <w:lang w:eastAsia="zh-TW"/>
              </w:rPr>
              <w:t>開始予定：</w:t>
            </w:r>
            <w:r>
              <w:rPr>
                <w:rFonts w:ascii="游明朝" w:eastAsia="游明朝" w:hAnsi="游明朝" w:cs="ＭＳ 明朝" w:hint="eastAsia"/>
              </w:rPr>
              <w:t xml:space="preserve">　　　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>年</w:t>
            </w:r>
            <w:r>
              <w:rPr>
                <w:rFonts w:ascii="游明朝" w:eastAsia="游明朝" w:hAnsi="游明朝" w:cs="ＭＳ 明朝" w:hint="eastAsia"/>
              </w:rPr>
              <w:t xml:space="preserve">　</w:t>
            </w:r>
            <w:r>
              <w:rPr>
                <w:rFonts w:ascii="游明朝" w:eastAsia="游明朝" w:hAnsi="游明朝" w:cs="ＭＳ 明朝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</w:rPr>
              <w:t xml:space="preserve">　月　</w:t>
            </w:r>
            <w:r>
              <w:rPr>
                <w:rFonts w:ascii="游明朝" w:eastAsia="游明朝" w:hAnsi="游明朝" w:cs="ＭＳ 明朝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 xml:space="preserve">～　</w:t>
            </w:r>
            <w:r>
              <w:rPr>
                <w:rFonts w:ascii="游明朝" w:eastAsia="游明朝" w:hAnsi="游明朝" w:cs="ＭＳ 明朝" w:hint="eastAsia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>完了予定：</w:t>
            </w:r>
            <w:r>
              <w:rPr>
                <w:rFonts w:ascii="游明朝" w:eastAsia="游明朝" w:hAnsi="游明朝" w:cs="ＭＳ 明朝" w:hint="eastAsia"/>
              </w:rPr>
              <w:t xml:space="preserve">　　　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>年</w:t>
            </w:r>
            <w:r>
              <w:rPr>
                <w:rFonts w:ascii="游明朝" w:eastAsia="游明朝" w:hAnsi="游明朝" w:cs="ＭＳ 明朝" w:hint="eastAsia"/>
              </w:rPr>
              <w:t xml:space="preserve">　　</w:t>
            </w:r>
            <w:r>
              <w:rPr>
                <w:rFonts w:ascii="游明朝" w:eastAsia="游明朝" w:hAnsi="游明朝" w:cs="ＭＳ 明朝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>月</w:t>
            </w:r>
          </w:p>
        </w:tc>
      </w:tr>
    </w:tbl>
    <w:p w:rsidR="000A4055" w:rsidRDefault="000A4055">
      <w:pPr>
        <w:rPr>
          <w:rFonts w:ascii="游明朝" w:eastAsia="游明朝" w:hAnsi="游明朝"/>
        </w:rPr>
      </w:pPr>
    </w:p>
    <w:p w:rsidR="001B450F" w:rsidRDefault="00D9783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（３）実施スケジュール</w:t>
      </w:r>
    </w:p>
    <w:tbl>
      <w:tblPr>
        <w:tblW w:w="8663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35"/>
        <w:gridCol w:w="253"/>
        <w:gridCol w:w="253"/>
        <w:gridCol w:w="254"/>
        <w:gridCol w:w="258"/>
        <w:gridCol w:w="254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64"/>
      </w:tblGrid>
      <w:tr w:rsidR="001B450F" w:rsidTr="000A4055">
        <w:trPr>
          <w:trHeight w:val="82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bottom"/>
          </w:tcPr>
          <w:p w:rsidR="001B450F" w:rsidRDefault="00D97832" w:rsidP="00D9783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事業内容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ind w:firstLineChars="100" w:firstLine="21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0A4055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0A4055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0A4055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0A4055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0A4055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月</w:t>
            </w:r>
          </w:p>
        </w:tc>
      </w:tr>
      <w:tr w:rsidR="001B450F" w:rsidTr="000A4055">
        <w:trPr>
          <w:trHeight w:val="823"/>
        </w:trPr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</w:tr>
      <w:tr w:rsidR="001B450F" w:rsidTr="000A4055">
        <w:trPr>
          <w:trHeight w:val="823"/>
        </w:trPr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</w:tr>
      <w:tr w:rsidR="001B450F" w:rsidTr="000A4055">
        <w:trPr>
          <w:trHeight w:val="823"/>
        </w:trPr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</w:tr>
      <w:tr w:rsidR="001B450F" w:rsidTr="000A4055">
        <w:trPr>
          <w:trHeight w:val="823"/>
        </w:trPr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  <w:tc>
          <w:tcPr>
            <w:tcW w:w="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rPr>
                <w:rFonts w:ascii="游明朝" w:eastAsia="游明朝" w:hAnsi="游明朝"/>
              </w:rPr>
            </w:pPr>
          </w:p>
        </w:tc>
      </w:tr>
    </w:tbl>
    <w:p w:rsidR="001B450F" w:rsidRDefault="000A405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2"/>
        </w:rPr>
        <w:t xml:space="preserve">　</w:t>
      </w:r>
      <w:r>
        <w:rPr>
          <w:rFonts w:ascii="游明朝" w:eastAsia="游明朝" w:hAnsi="游明朝" w:hint="eastAsia"/>
        </w:rPr>
        <w:t xml:space="preserve">　※各項目の実施期間を線で示してください。</w:t>
      </w:r>
    </w:p>
    <w:p w:rsidR="001B450F" w:rsidRDefault="001B450F">
      <w:pPr>
        <w:rPr>
          <w:rFonts w:ascii="游明朝" w:eastAsia="游明朝" w:hAnsi="游明朝"/>
        </w:rPr>
      </w:pPr>
    </w:p>
    <w:p w:rsidR="000A4055" w:rsidRDefault="000A4055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:rsidR="001B450F" w:rsidRDefault="000A4055">
      <w:pPr>
        <w:rPr>
          <w:rFonts w:ascii="游明朝" w:eastAsia="游明朝" w:hAnsi="游明朝"/>
        </w:rPr>
      </w:pPr>
      <w:r>
        <w:rPr>
          <w:rFonts w:ascii="游明朝" w:eastAsia="游明朝" w:hAnsi="游明朝"/>
        </w:rPr>
        <w:t>4</w:t>
      </w:r>
      <w:r>
        <w:rPr>
          <w:rFonts w:ascii="游明朝" w:eastAsia="游明朝" w:hAnsi="游明朝" w:hint="eastAsia"/>
        </w:rPr>
        <w:t xml:space="preserve">　補助事業実施に係る資金計画</w:t>
      </w:r>
    </w:p>
    <w:p w:rsidR="001B450F" w:rsidRDefault="000A405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>(</w:t>
      </w:r>
      <w:r>
        <w:rPr>
          <w:rFonts w:ascii="游明朝" w:eastAsia="游明朝" w:hAnsi="游明朝" w:hint="eastAsia"/>
        </w:rPr>
        <w:t>１</w:t>
      </w:r>
      <w:r>
        <w:rPr>
          <w:rFonts w:ascii="游明朝" w:eastAsia="游明朝" w:hAnsi="游明朝"/>
        </w:rPr>
        <w:t xml:space="preserve">) </w:t>
      </w:r>
      <w:r>
        <w:rPr>
          <w:rFonts w:ascii="游明朝" w:eastAsia="游明朝" w:hAnsi="游明朝" w:hint="eastAsia"/>
        </w:rPr>
        <w:t>資金調達計画</w:t>
      </w:r>
    </w:p>
    <w:tbl>
      <w:tblPr>
        <w:tblW w:w="8647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46"/>
        <w:gridCol w:w="2207"/>
        <w:gridCol w:w="2410"/>
        <w:gridCol w:w="1984"/>
      </w:tblGrid>
      <w:tr w:rsidR="001B450F" w:rsidTr="000A4055">
        <w:trPr>
          <w:trHeight w:val="766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調達区分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金額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調達先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</w:tc>
      </w:tr>
      <w:tr w:rsidR="001B450F" w:rsidTr="000A4055">
        <w:trPr>
          <w:trHeight w:val="680"/>
        </w:trPr>
        <w:tc>
          <w:tcPr>
            <w:tcW w:w="20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補助金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1B450F" w:rsidTr="000A4055">
        <w:trPr>
          <w:trHeight w:val="680"/>
        </w:trPr>
        <w:tc>
          <w:tcPr>
            <w:tcW w:w="20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借入金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1B450F" w:rsidTr="000A4055">
        <w:trPr>
          <w:trHeight w:val="680"/>
        </w:trPr>
        <w:tc>
          <w:tcPr>
            <w:tcW w:w="20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自己資金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1B450F" w:rsidTr="000A4055">
        <w:trPr>
          <w:trHeight w:val="680"/>
        </w:trPr>
        <w:tc>
          <w:tcPr>
            <w:tcW w:w="20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1B450F" w:rsidTr="000A4055">
        <w:trPr>
          <w:trHeight w:val="680"/>
        </w:trPr>
        <w:tc>
          <w:tcPr>
            <w:tcW w:w="20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0A4055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</w:rPr>
            </w:pPr>
          </w:p>
        </w:tc>
      </w:tr>
    </w:tbl>
    <w:p w:rsidR="001B450F" w:rsidRDefault="001B450F">
      <w:pPr>
        <w:rPr>
          <w:rFonts w:ascii="游明朝" w:eastAsia="游明朝" w:hAnsi="游明朝"/>
        </w:rPr>
      </w:pPr>
    </w:p>
    <w:p w:rsidR="001B450F" w:rsidRDefault="000A4055">
      <w:pPr>
        <w:snapToGrid w:val="0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>売上見込み</w:t>
      </w:r>
    </w:p>
    <w:tbl>
      <w:tblPr>
        <w:tblStyle w:val="1"/>
        <w:tblW w:w="86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494"/>
        <w:gridCol w:w="2494"/>
        <w:gridCol w:w="2494"/>
      </w:tblGrid>
      <w:tr w:rsidR="008E417D" w:rsidTr="008E417D">
        <w:trPr>
          <w:trHeight w:val="621"/>
        </w:trPr>
        <w:tc>
          <w:tcPr>
            <w:tcW w:w="1134" w:type="dxa"/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（見込）</w:t>
            </w:r>
          </w:p>
        </w:tc>
        <w:tc>
          <w:tcPr>
            <w:tcW w:w="2494" w:type="dxa"/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１年目</w:t>
            </w:r>
          </w:p>
          <w:p w:rsidR="001B450F" w:rsidRDefault="000A4055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(　年　月～　年　月)</w:t>
            </w:r>
          </w:p>
        </w:tc>
        <w:tc>
          <w:tcPr>
            <w:tcW w:w="2494" w:type="dxa"/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２年目</w:t>
            </w:r>
          </w:p>
          <w:p w:rsidR="001B450F" w:rsidRDefault="000A4055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(　年　月～　年　月)</w:t>
            </w:r>
          </w:p>
        </w:tc>
        <w:tc>
          <w:tcPr>
            <w:tcW w:w="2494" w:type="dxa"/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３年目</w:t>
            </w:r>
          </w:p>
          <w:p w:rsidR="001B450F" w:rsidRDefault="000A4055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(　年　月～　年　月)</w:t>
            </w:r>
          </w:p>
        </w:tc>
      </w:tr>
      <w:tr w:rsidR="008E417D" w:rsidTr="008E417D">
        <w:trPr>
          <w:trHeight w:val="1047"/>
        </w:trPr>
        <w:tc>
          <w:tcPr>
            <w:tcW w:w="1134" w:type="dxa"/>
            <w:vAlign w:val="center"/>
          </w:tcPr>
          <w:p w:rsidR="001B450F" w:rsidRDefault="000A4055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売上高</w:t>
            </w:r>
          </w:p>
        </w:tc>
        <w:tc>
          <w:tcPr>
            <w:tcW w:w="2494" w:type="dxa"/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2494" w:type="dxa"/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2494" w:type="dxa"/>
            <w:vAlign w:val="center"/>
          </w:tcPr>
          <w:p w:rsidR="001B450F" w:rsidRDefault="001B450F">
            <w:pPr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:rsidR="001B450F" w:rsidRDefault="001B450F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</w:p>
    <w:p w:rsidR="001B450F" w:rsidRDefault="000A4055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  <w:r>
        <w:rPr>
          <w:rFonts w:ascii="游明朝" w:eastAsia="游明朝" w:hAnsi="游明朝" w:hint="eastAsia"/>
          <w:spacing w:val="13"/>
          <w:szCs w:val="21"/>
        </w:rPr>
        <w:t>５　売上達成に向けて取り組む又は取り組みたい事項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1B450F" w:rsidRPr="008E417D" w:rsidTr="008E417D">
        <w:trPr>
          <w:trHeight w:val="2806"/>
        </w:trPr>
        <w:tc>
          <w:tcPr>
            <w:tcW w:w="8647" w:type="dxa"/>
          </w:tcPr>
          <w:p w:rsidR="001B450F" w:rsidRDefault="000A405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  <w:r>
              <w:rPr>
                <w:rFonts w:ascii="游明朝" w:eastAsia="游明朝" w:hAnsi="游明朝" w:hint="eastAsia"/>
                <w:spacing w:val="13"/>
                <w:szCs w:val="21"/>
              </w:rPr>
              <w:t>※出展する（したい）商談会，販売方法や販売先，アプローチ・PR方法など</w:t>
            </w:r>
          </w:p>
          <w:p w:rsidR="001B450F" w:rsidRPr="008E417D" w:rsidRDefault="001B450F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</w:tbl>
    <w:p w:rsidR="001B450F" w:rsidRPr="000A4055" w:rsidRDefault="001B450F" w:rsidP="00D97832">
      <w:pPr>
        <w:spacing w:line="360" w:lineRule="exact"/>
        <w:rPr>
          <w:rFonts w:ascii="游明朝" w:eastAsia="游明朝" w:hAnsi="游明朝" w:hint="eastAsia"/>
        </w:rPr>
      </w:pPr>
    </w:p>
    <w:sectPr w:rsidR="001B450F" w:rsidRPr="000A4055" w:rsidSect="00D97832">
      <w:pgSz w:w="11905" w:h="16837" w:code="9"/>
      <w:pgMar w:top="1985" w:right="1701" w:bottom="1701" w:left="155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055" w:rsidRDefault="000A4055">
      <w:r>
        <w:separator/>
      </w:r>
    </w:p>
  </w:endnote>
  <w:endnote w:type="continuationSeparator" w:id="0">
    <w:p w:rsidR="000A4055" w:rsidRDefault="000A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055" w:rsidRDefault="000A4055">
      <w:r>
        <w:separator/>
      </w:r>
    </w:p>
  </w:footnote>
  <w:footnote w:type="continuationSeparator" w:id="0">
    <w:p w:rsidR="000A4055" w:rsidRDefault="000A4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ECA"/>
    <w:multiLevelType w:val="hybridMultilevel"/>
    <w:tmpl w:val="5F76A732"/>
    <w:lvl w:ilvl="0" w:tplc="B510D56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B60676"/>
    <w:multiLevelType w:val="hybridMultilevel"/>
    <w:tmpl w:val="4F48E490"/>
    <w:lvl w:ilvl="0" w:tplc="9262235E">
      <w:start w:val="2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178A5448" w:tentative="1">
      <w:start w:val="1"/>
      <w:numFmt w:val="aiueoFullWidth"/>
      <w:lvlText w:val="(%2)"/>
      <w:lvlJc w:val="left"/>
      <w:pPr>
        <w:ind w:left="1079" w:hanging="420"/>
      </w:pPr>
    </w:lvl>
    <w:lvl w:ilvl="2" w:tplc="CF66FC44" w:tentative="1">
      <w:start w:val="1"/>
      <w:numFmt w:val="decimalEnclosedCircle"/>
      <w:lvlText w:val="%3"/>
      <w:lvlJc w:val="left"/>
      <w:pPr>
        <w:ind w:left="1499" w:hanging="420"/>
      </w:pPr>
    </w:lvl>
    <w:lvl w:ilvl="3" w:tplc="584604CE" w:tentative="1">
      <w:start w:val="1"/>
      <w:numFmt w:val="decimal"/>
      <w:lvlText w:val="%4."/>
      <w:lvlJc w:val="left"/>
      <w:pPr>
        <w:ind w:left="1919" w:hanging="420"/>
      </w:pPr>
    </w:lvl>
    <w:lvl w:ilvl="4" w:tplc="92BCA1A2" w:tentative="1">
      <w:start w:val="1"/>
      <w:numFmt w:val="aiueoFullWidth"/>
      <w:lvlText w:val="(%5)"/>
      <w:lvlJc w:val="left"/>
      <w:pPr>
        <w:ind w:left="2339" w:hanging="420"/>
      </w:pPr>
    </w:lvl>
    <w:lvl w:ilvl="5" w:tplc="3E6416DE" w:tentative="1">
      <w:start w:val="1"/>
      <w:numFmt w:val="decimalEnclosedCircle"/>
      <w:lvlText w:val="%6"/>
      <w:lvlJc w:val="left"/>
      <w:pPr>
        <w:ind w:left="2759" w:hanging="420"/>
      </w:pPr>
    </w:lvl>
    <w:lvl w:ilvl="6" w:tplc="C6F4F990" w:tentative="1">
      <w:start w:val="1"/>
      <w:numFmt w:val="decimal"/>
      <w:lvlText w:val="%7."/>
      <w:lvlJc w:val="left"/>
      <w:pPr>
        <w:ind w:left="3179" w:hanging="420"/>
      </w:pPr>
    </w:lvl>
    <w:lvl w:ilvl="7" w:tplc="CD724AC4" w:tentative="1">
      <w:start w:val="1"/>
      <w:numFmt w:val="aiueoFullWidth"/>
      <w:lvlText w:val="(%8)"/>
      <w:lvlJc w:val="left"/>
      <w:pPr>
        <w:ind w:left="3599" w:hanging="420"/>
      </w:pPr>
    </w:lvl>
    <w:lvl w:ilvl="8" w:tplc="B0B4716E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A60EE284">
      <w:start w:val="1"/>
      <w:numFmt w:val="decimal"/>
      <w:lvlText w:val="%1."/>
      <w:lvlJc w:val="left"/>
      <w:pPr>
        <w:ind w:left="585" w:hanging="420"/>
      </w:pPr>
    </w:lvl>
    <w:lvl w:ilvl="1" w:tplc="7BACE63A" w:tentative="1">
      <w:start w:val="1"/>
      <w:numFmt w:val="aiueoFullWidth"/>
      <w:lvlText w:val="(%2)"/>
      <w:lvlJc w:val="left"/>
      <w:pPr>
        <w:ind w:left="1005" w:hanging="420"/>
      </w:pPr>
    </w:lvl>
    <w:lvl w:ilvl="2" w:tplc="CBAE4936" w:tentative="1">
      <w:start w:val="1"/>
      <w:numFmt w:val="decimalEnclosedCircle"/>
      <w:lvlText w:val="%3"/>
      <w:lvlJc w:val="left"/>
      <w:pPr>
        <w:ind w:left="1425" w:hanging="420"/>
      </w:pPr>
    </w:lvl>
    <w:lvl w:ilvl="3" w:tplc="EC36657C" w:tentative="1">
      <w:start w:val="1"/>
      <w:numFmt w:val="decimal"/>
      <w:lvlText w:val="%4."/>
      <w:lvlJc w:val="left"/>
      <w:pPr>
        <w:ind w:left="1845" w:hanging="420"/>
      </w:pPr>
    </w:lvl>
    <w:lvl w:ilvl="4" w:tplc="DC183A74" w:tentative="1">
      <w:start w:val="1"/>
      <w:numFmt w:val="aiueoFullWidth"/>
      <w:lvlText w:val="(%5)"/>
      <w:lvlJc w:val="left"/>
      <w:pPr>
        <w:ind w:left="2265" w:hanging="420"/>
      </w:pPr>
    </w:lvl>
    <w:lvl w:ilvl="5" w:tplc="FA448D5A" w:tentative="1">
      <w:start w:val="1"/>
      <w:numFmt w:val="decimalEnclosedCircle"/>
      <w:lvlText w:val="%6"/>
      <w:lvlJc w:val="left"/>
      <w:pPr>
        <w:ind w:left="2685" w:hanging="420"/>
      </w:pPr>
    </w:lvl>
    <w:lvl w:ilvl="6" w:tplc="52A88970" w:tentative="1">
      <w:start w:val="1"/>
      <w:numFmt w:val="decimal"/>
      <w:lvlText w:val="%7."/>
      <w:lvlJc w:val="left"/>
      <w:pPr>
        <w:ind w:left="3105" w:hanging="420"/>
      </w:pPr>
    </w:lvl>
    <w:lvl w:ilvl="7" w:tplc="F0708314" w:tentative="1">
      <w:start w:val="1"/>
      <w:numFmt w:val="aiueoFullWidth"/>
      <w:lvlText w:val="(%8)"/>
      <w:lvlJc w:val="left"/>
      <w:pPr>
        <w:ind w:left="3525" w:hanging="420"/>
      </w:pPr>
    </w:lvl>
    <w:lvl w:ilvl="8" w:tplc="11AE82FA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CDF01B9"/>
    <w:multiLevelType w:val="hybridMultilevel"/>
    <w:tmpl w:val="0CAED3B2"/>
    <w:lvl w:ilvl="0" w:tplc="1B9A62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D30B9E6" w:tentative="1">
      <w:start w:val="1"/>
      <w:numFmt w:val="aiueoFullWidth"/>
      <w:lvlText w:val="(%2)"/>
      <w:lvlJc w:val="left"/>
      <w:pPr>
        <w:ind w:left="840" w:hanging="420"/>
      </w:pPr>
    </w:lvl>
    <w:lvl w:ilvl="2" w:tplc="1C66CB12" w:tentative="1">
      <w:start w:val="1"/>
      <w:numFmt w:val="decimalEnclosedCircle"/>
      <w:lvlText w:val="%3"/>
      <w:lvlJc w:val="left"/>
      <w:pPr>
        <w:ind w:left="1260" w:hanging="420"/>
      </w:pPr>
    </w:lvl>
    <w:lvl w:ilvl="3" w:tplc="F93892C2" w:tentative="1">
      <w:start w:val="1"/>
      <w:numFmt w:val="decimal"/>
      <w:lvlText w:val="%4."/>
      <w:lvlJc w:val="left"/>
      <w:pPr>
        <w:ind w:left="1680" w:hanging="420"/>
      </w:pPr>
    </w:lvl>
    <w:lvl w:ilvl="4" w:tplc="CAB07ECC" w:tentative="1">
      <w:start w:val="1"/>
      <w:numFmt w:val="aiueoFullWidth"/>
      <w:lvlText w:val="(%5)"/>
      <w:lvlJc w:val="left"/>
      <w:pPr>
        <w:ind w:left="2100" w:hanging="420"/>
      </w:pPr>
    </w:lvl>
    <w:lvl w:ilvl="5" w:tplc="BE7E6768" w:tentative="1">
      <w:start w:val="1"/>
      <w:numFmt w:val="decimalEnclosedCircle"/>
      <w:lvlText w:val="%6"/>
      <w:lvlJc w:val="left"/>
      <w:pPr>
        <w:ind w:left="2520" w:hanging="420"/>
      </w:pPr>
    </w:lvl>
    <w:lvl w:ilvl="6" w:tplc="61AA0FF6" w:tentative="1">
      <w:start w:val="1"/>
      <w:numFmt w:val="decimal"/>
      <w:lvlText w:val="%7."/>
      <w:lvlJc w:val="left"/>
      <w:pPr>
        <w:ind w:left="2940" w:hanging="420"/>
      </w:pPr>
    </w:lvl>
    <w:lvl w:ilvl="7" w:tplc="9B6610E6" w:tentative="1">
      <w:start w:val="1"/>
      <w:numFmt w:val="aiueoFullWidth"/>
      <w:lvlText w:val="(%8)"/>
      <w:lvlJc w:val="left"/>
      <w:pPr>
        <w:ind w:left="3360" w:hanging="420"/>
      </w:pPr>
    </w:lvl>
    <w:lvl w:ilvl="8" w:tplc="C43A78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B810DB"/>
    <w:multiLevelType w:val="hybridMultilevel"/>
    <w:tmpl w:val="85D6D6A6"/>
    <w:lvl w:ilvl="0" w:tplc="4F2007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C56431B6" w:tentative="1">
      <w:start w:val="1"/>
      <w:numFmt w:val="aiueoFullWidth"/>
      <w:lvlText w:val="(%2)"/>
      <w:lvlJc w:val="left"/>
      <w:pPr>
        <w:ind w:left="1050" w:hanging="420"/>
      </w:pPr>
    </w:lvl>
    <w:lvl w:ilvl="2" w:tplc="7F3A39F8" w:tentative="1">
      <w:start w:val="1"/>
      <w:numFmt w:val="decimalEnclosedCircle"/>
      <w:lvlText w:val="%3"/>
      <w:lvlJc w:val="left"/>
      <w:pPr>
        <w:ind w:left="1470" w:hanging="420"/>
      </w:pPr>
    </w:lvl>
    <w:lvl w:ilvl="3" w:tplc="26FE49EE" w:tentative="1">
      <w:start w:val="1"/>
      <w:numFmt w:val="decimal"/>
      <w:lvlText w:val="%4."/>
      <w:lvlJc w:val="left"/>
      <w:pPr>
        <w:ind w:left="1890" w:hanging="420"/>
      </w:pPr>
    </w:lvl>
    <w:lvl w:ilvl="4" w:tplc="A60E03EC" w:tentative="1">
      <w:start w:val="1"/>
      <w:numFmt w:val="aiueoFullWidth"/>
      <w:lvlText w:val="(%5)"/>
      <w:lvlJc w:val="left"/>
      <w:pPr>
        <w:ind w:left="2310" w:hanging="420"/>
      </w:pPr>
    </w:lvl>
    <w:lvl w:ilvl="5" w:tplc="BAFA8E6C" w:tentative="1">
      <w:start w:val="1"/>
      <w:numFmt w:val="decimalEnclosedCircle"/>
      <w:lvlText w:val="%6"/>
      <w:lvlJc w:val="left"/>
      <w:pPr>
        <w:ind w:left="2730" w:hanging="420"/>
      </w:pPr>
    </w:lvl>
    <w:lvl w:ilvl="6" w:tplc="2E98C260" w:tentative="1">
      <w:start w:val="1"/>
      <w:numFmt w:val="decimal"/>
      <w:lvlText w:val="%7."/>
      <w:lvlJc w:val="left"/>
      <w:pPr>
        <w:ind w:left="3150" w:hanging="420"/>
      </w:pPr>
    </w:lvl>
    <w:lvl w:ilvl="7" w:tplc="6ABADC64" w:tentative="1">
      <w:start w:val="1"/>
      <w:numFmt w:val="aiueoFullWidth"/>
      <w:lvlText w:val="(%8)"/>
      <w:lvlJc w:val="left"/>
      <w:pPr>
        <w:ind w:left="3570" w:hanging="420"/>
      </w:pPr>
    </w:lvl>
    <w:lvl w:ilvl="8" w:tplc="964C692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3B107F"/>
    <w:multiLevelType w:val="hybridMultilevel"/>
    <w:tmpl w:val="1E8AE330"/>
    <w:lvl w:ilvl="0" w:tplc="FCD8796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3C1E988C" w:tentative="1">
      <w:start w:val="1"/>
      <w:numFmt w:val="aiueoFullWidth"/>
      <w:lvlText w:val="(%2)"/>
      <w:lvlJc w:val="left"/>
      <w:pPr>
        <w:ind w:left="1050" w:hanging="420"/>
      </w:pPr>
    </w:lvl>
    <w:lvl w:ilvl="2" w:tplc="C0FC34FE" w:tentative="1">
      <w:start w:val="1"/>
      <w:numFmt w:val="decimalEnclosedCircle"/>
      <w:lvlText w:val="%3"/>
      <w:lvlJc w:val="left"/>
      <w:pPr>
        <w:ind w:left="1470" w:hanging="420"/>
      </w:pPr>
    </w:lvl>
    <w:lvl w:ilvl="3" w:tplc="414ECCEC" w:tentative="1">
      <w:start w:val="1"/>
      <w:numFmt w:val="decimal"/>
      <w:lvlText w:val="%4."/>
      <w:lvlJc w:val="left"/>
      <w:pPr>
        <w:ind w:left="1890" w:hanging="420"/>
      </w:pPr>
    </w:lvl>
    <w:lvl w:ilvl="4" w:tplc="09183B8E" w:tentative="1">
      <w:start w:val="1"/>
      <w:numFmt w:val="aiueoFullWidth"/>
      <w:lvlText w:val="(%5)"/>
      <w:lvlJc w:val="left"/>
      <w:pPr>
        <w:ind w:left="2310" w:hanging="420"/>
      </w:pPr>
    </w:lvl>
    <w:lvl w:ilvl="5" w:tplc="374A8CD4" w:tentative="1">
      <w:start w:val="1"/>
      <w:numFmt w:val="decimalEnclosedCircle"/>
      <w:lvlText w:val="%6"/>
      <w:lvlJc w:val="left"/>
      <w:pPr>
        <w:ind w:left="2730" w:hanging="420"/>
      </w:pPr>
    </w:lvl>
    <w:lvl w:ilvl="6" w:tplc="2682A43C" w:tentative="1">
      <w:start w:val="1"/>
      <w:numFmt w:val="decimal"/>
      <w:lvlText w:val="%7."/>
      <w:lvlJc w:val="left"/>
      <w:pPr>
        <w:ind w:left="3150" w:hanging="420"/>
      </w:pPr>
    </w:lvl>
    <w:lvl w:ilvl="7" w:tplc="38880A88" w:tentative="1">
      <w:start w:val="1"/>
      <w:numFmt w:val="aiueoFullWidth"/>
      <w:lvlText w:val="(%8)"/>
      <w:lvlJc w:val="left"/>
      <w:pPr>
        <w:ind w:left="3570" w:hanging="420"/>
      </w:pPr>
    </w:lvl>
    <w:lvl w:ilvl="8" w:tplc="52DC1A8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83D0AA3"/>
    <w:multiLevelType w:val="hybridMultilevel"/>
    <w:tmpl w:val="EE3E5E48"/>
    <w:lvl w:ilvl="0" w:tplc="A06A95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FC70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581C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1E32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AA52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A3408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6D0B7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5EC3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5A9F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6051B"/>
    <w:multiLevelType w:val="hybridMultilevel"/>
    <w:tmpl w:val="FF1ECD92"/>
    <w:lvl w:ilvl="0" w:tplc="015C9508">
      <w:start w:val="1"/>
      <w:numFmt w:val="decimalFullWidth"/>
      <w:lvlText w:val="%1．"/>
      <w:lvlJc w:val="left"/>
      <w:pPr>
        <w:ind w:left="903" w:hanging="480"/>
      </w:pPr>
      <w:rPr>
        <w:rFonts w:hint="default"/>
      </w:rPr>
    </w:lvl>
    <w:lvl w:ilvl="1" w:tplc="F6966870" w:tentative="1">
      <w:start w:val="1"/>
      <w:numFmt w:val="aiueoFullWidth"/>
      <w:lvlText w:val="(%2)"/>
      <w:lvlJc w:val="left"/>
      <w:pPr>
        <w:ind w:left="1050" w:hanging="420"/>
      </w:pPr>
    </w:lvl>
    <w:lvl w:ilvl="2" w:tplc="13C84A4E" w:tentative="1">
      <w:start w:val="1"/>
      <w:numFmt w:val="decimalEnclosedCircle"/>
      <w:lvlText w:val="%3"/>
      <w:lvlJc w:val="left"/>
      <w:pPr>
        <w:ind w:left="1470" w:hanging="420"/>
      </w:pPr>
    </w:lvl>
    <w:lvl w:ilvl="3" w:tplc="14EAC290" w:tentative="1">
      <w:start w:val="1"/>
      <w:numFmt w:val="decimal"/>
      <w:lvlText w:val="%4."/>
      <w:lvlJc w:val="left"/>
      <w:pPr>
        <w:ind w:left="1890" w:hanging="420"/>
      </w:pPr>
    </w:lvl>
    <w:lvl w:ilvl="4" w:tplc="BEF09C24" w:tentative="1">
      <w:start w:val="1"/>
      <w:numFmt w:val="aiueoFullWidth"/>
      <w:lvlText w:val="(%5)"/>
      <w:lvlJc w:val="left"/>
      <w:pPr>
        <w:ind w:left="2310" w:hanging="420"/>
      </w:pPr>
    </w:lvl>
    <w:lvl w:ilvl="5" w:tplc="A4BC5A22" w:tentative="1">
      <w:start w:val="1"/>
      <w:numFmt w:val="decimalEnclosedCircle"/>
      <w:lvlText w:val="%6"/>
      <w:lvlJc w:val="left"/>
      <w:pPr>
        <w:ind w:left="2730" w:hanging="420"/>
      </w:pPr>
    </w:lvl>
    <w:lvl w:ilvl="6" w:tplc="52F28360" w:tentative="1">
      <w:start w:val="1"/>
      <w:numFmt w:val="decimal"/>
      <w:lvlText w:val="%7."/>
      <w:lvlJc w:val="left"/>
      <w:pPr>
        <w:ind w:left="3150" w:hanging="420"/>
      </w:pPr>
    </w:lvl>
    <w:lvl w:ilvl="7" w:tplc="6212ABFA" w:tentative="1">
      <w:start w:val="1"/>
      <w:numFmt w:val="aiueoFullWidth"/>
      <w:lvlText w:val="(%8)"/>
      <w:lvlJc w:val="left"/>
      <w:pPr>
        <w:ind w:left="3570" w:hanging="420"/>
      </w:pPr>
    </w:lvl>
    <w:lvl w:ilvl="8" w:tplc="46BC2F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87E2ECF"/>
    <w:multiLevelType w:val="hybridMultilevel"/>
    <w:tmpl w:val="EEFE2694"/>
    <w:lvl w:ilvl="0" w:tplc="E7F4064A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B1A6D94C" w:tentative="1">
      <w:start w:val="1"/>
      <w:numFmt w:val="aiueoFullWidth"/>
      <w:lvlText w:val="(%2)"/>
      <w:lvlJc w:val="left"/>
      <w:pPr>
        <w:ind w:left="1050" w:hanging="420"/>
      </w:pPr>
    </w:lvl>
    <w:lvl w:ilvl="2" w:tplc="C896A81C" w:tentative="1">
      <w:start w:val="1"/>
      <w:numFmt w:val="decimalEnclosedCircle"/>
      <w:lvlText w:val="%3"/>
      <w:lvlJc w:val="left"/>
      <w:pPr>
        <w:ind w:left="1470" w:hanging="420"/>
      </w:pPr>
    </w:lvl>
    <w:lvl w:ilvl="3" w:tplc="D7C091F4" w:tentative="1">
      <w:start w:val="1"/>
      <w:numFmt w:val="decimal"/>
      <w:lvlText w:val="%4."/>
      <w:lvlJc w:val="left"/>
      <w:pPr>
        <w:ind w:left="1890" w:hanging="420"/>
      </w:pPr>
    </w:lvl>
    <w:lvl w:ilvl="4" w:tplc="CCC665C2" w:tentative="1">
      <w:start w:val="1"/>
      <w:numFmt w:val="aiueoFullWidth"/>
      <w:lvlText w:val="(%5)"/>
      <w:lvlJc w:val="left"/>
      <w:pPr>
        <w:ind w:left="2310" w:hanging="420"/>
      </w:pPr>
    </w:lvl>
    <w:lvl w:ilvl="5" w:tplc="26981314" w:tentative="1">
      <w:start w:val="1"/>
      <w:numFmt w:val="decimalEnclosedCircle"/>
      <w:lvlText w:val="%6"/>
      <w:lvlJc w:val="left"/>
      <w:pPr>
        <w:ind w:left="2730" w:hanging="420"/>
      </w:pPr>
    </w:lvl>
    <w:lvl w:ilvl="6" w:tplc="346C90A8" w:tentative="1">
      <w:start w:val="1"/>
      <w:numFmt w:val="decimal"/>
      <w:lvlText w:val="%7."/>
      <w:lvlJc w:val="left"/>
      <w:pPr>
        <w:ind w:left="3150" w:hanging="420"/>
      </w:pPr>
    </w:lvl>
    <w:lvl w:ilvl="7" w:tplc="F99EBB88" w:tentative="1">
      <w:start w:val="1"/>
      <w:numFmt w:val="aiueoFullWidth"/>
      <w:lvlText w:val="(%8)"/>
      <w:lvlJc w:val="left"/>
      <w:pPr>
        <w:ind w:left="3570" w:hanging="420"/>
      </w:pPr>
    </w:lvl>
    <w:lvl w:ilvl="8" w:tplc="F626936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C887C8C"/>
    <w:multiLevelType w:val="hybridMultilevel"/>
    <w:tmpl w:val="23888E4A"/>
    <w:lvl w:ilvl="0" w:tplc="334AF3B2">
      <w:start w:val="1"/>
      <w:numFmt w:val="decimal"/>
      <w:lvlText w:val="(%1)"/>
      <w:lvlJc w:val="left"/>
      <w:pPr>
        <w:ind w:left="738" w:hanging="525"/>
      </w:pPr>
      <w:rPr>
        <w:rFonts w:hint="default"/>
      </w:rPr>
    </w:lvl>
    <w:lvl w:ilvl="1" w:tplc="75FE373A" w:tentative="1">
      <w:start w:val="1"/>
      <w:numFmt w:val="aiueoFullWidth"/>
      <w:lvlText w:val="(%2)"/>
      <w:lvlJc w:val="left"/>
      <w:pPr>
        <w:ind w:left="1053" w:hanging="420"/>
      </w:pPr>
    </w:lvl>
    <w:lvl w:ilvl="2" w:tplc="338AA182" w:tentative="1">
      <w:start w:val="1"/>
      <w:numFmt w:val="decimalEnclosedCircle"/>
      <w:lvlText w:val="%3"/>
      <w:lvlJc w:val="left"/>
      <w:pPr>
        <w:ind w:left="1473" w:hanging="420"/>
      </w:pPr>
    </w:lvl>
    <w:lvl w:ilvl="3" w:tplc="69D695DC" w:tentative="1">
      <w:start w:val="1"/>
      <w:numFmt w:val="decimal"/>
      <w:lvlText w:val="%4."/>
      <w:lvlJc w:val="left"/>
      <w:pPr>
        <w:ind w:left="1893" w:hanging="420"/>
      </w:pPr>
    </w:lvl>
    <w:lvl w:ilvl="4" w:tplc="A7EA6FC0" w:tentative="1">
      <w:start w:val="1"/>
      <w:numFmt w:val="aiueoFullWidth"/>
      <w:lvlText w:val="(%5)"/>
      <w:lvlJc w:val="left"/>
      <w:pPr>
        <w:ind w:left="2313" w:hanging="420"/>
      </w:pPr>
    </w:lvl>
    <w:lvl w:ilvl="5" w:tplc="780825D0" w:tentative="1">
      <w:start w:val="1"/>
      <w:numFmt w:val="decimalEnclosedCircle"/>
      <w:lvlText w:val="%6"/>
      <w:lvlJc w:val="left"/>
      <w:pPr>
        <w:ind w:left="2733" w:hanging="420"/>
      </w:pPr>
    </w:lvl>
    <w:lvl w:ilvl="6" w:tplc="1AAA6178" w:tentative="1">
      <w:start w:val="1"/>
      <w:numFmt w:val="decimal"/>
      <w:lvlText w:val="%7."/>
      <w:lvlJc w:val="left"/>
      <w:pPr>
        <w:ind w:left="3153" w:hanging="420"/>
      </w:pPr>
    </w:lvl>
    <w:lvl w:ilvl="7" w:tplc="BE044A84" w:tentative="1">
      <w:start w:val="1"/>
      <w:numFmt w:val="aiueoFullWidth"/>
      <w:lvlText w:val="(%8)"/>
      <w:lvlJc w:val="left"/>
      <w:pPr>
        <w:ind w:left="3573" w:hanging="420"/>
      </w:pPr>
    </w:lvl>
    <w:lvl w:ilvl="8" w:tplc="F9142ACA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0" w15:restartNumberingAfterBreak="0">
    <w:nsid w:val="3CAC5859"/>
    <w:multiLevelType w:val="hybridMultilevel"/>
    <w:tmpl w:val="99A83312"/>
    <w:lvl w:ilvl="0" w:tplc="91DC270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9FE24A8A" w:tentative="1">
      <w:start w:val="1"/>
      <w:numFmt w:val="aiueoFullWidth"/>
      <w:lvlText w:val="(%2)"/>
      <w:lvlJc w:val="left"/>
      <w:pPr>
        <w:ind w:left="1050" w:hanging="420"/>
      </w:pPr>
    </w:lvl>
    <w:lvl w:ilvl="2" w:tplc="E06294C6" w:tentative="1">
      <w:start w:val="1"/>
      <w:numFmt w:val="decimalEnclosedCircle"/>
      <w:lvlText w:val="%3"/>
      <w:lvlJc w:val="left"/>
      <w:pPr>
        <w:ind w:left="1470" w:hanging="420"/>
      </w:pPr>
    </w:lvl>
    <w:lvl w:ilvl="3" w:tplc="ED325A56" w:tentative="1">
      <w:start w:val="1"/>
      <w:numFmt w:val="decimal"/>
      <w:lvlText w:val="%4."/>
      <w:lvlJc w:val="left"/>
      <w:pPr>
        <w:ind w:left="1890" w:hanging="420"/>
      </w:pPr>
    </w:lvl>
    <w:lvl w:ilvl="4" w:tplc="0C662626" w:tentative="1">
      <w:start w:val="1"/>
      <w:numFmt w:val="aiueoFullWidth"/>
      <w:lvlText w:val="(%5)"/>
      <w:lvlJc w:val="left"/>
      <w:pPr>
        <w:ind w:left="2310" w:hanging="420"/>
      </w:pPr>
    </w:lvl>
    <w:lvl w:ilvl="5" w:tplc="E11460A6" w:tentative="1">
      <w:start w:val="1"/>
      <w:numFmt w:val="decimalEnclosedCircle"/>
      <w:lvlText w:val="%6"/>
      <w:lvlJc w:val="left"/>
      <w:pPr>
        <w:ind w:left="2730" w:hanging="420"/>
      </w:pPr>
    </w:lvl>
    <w:lvl w:ilvl="6" w:tplc="45902C86" w:tentative="1">
      <w:start w:val="1"/>
      <w:numFmt w:val="decimal"/>
      <w:lvlText w:val="%7."/>
      <w:lvlJc w:val="left"/>
      <w:pPr>
        <w:ind w:left="3150" w:hanging="420"/>
      </w:pPr>
    </w:lvl>
    <w:lvl w:ilvl="7" w:tplc="6D6C2B3A" w:tentative="1">
      <w:start w:val="1"/>
      <w:numFmt w:val="aiueoFullWidth"/>
      <w:lvlText w:val="(%8)"/>
      <w:lvlJc w:val="left"/>
      <w:pPr>
        <w:ind w:left="3570" w:hanging="420"/>
      </w:pPr>
    </w:lvl>
    <w:lvl w:ilvl="8" w:tplc="D9088EE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27C5C18"/>
    <w:multiLevelType w:val="hybridMultilevel"/>
    <w:tmpl w:val="B4025844"/>
    <w:lvl w:ilvl="0" w:tplc="161EDA66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33C43790" w:tentative="1">
      <w:start w:val="1"/>
      <w:numFmt w:val="aiueoFullWidth"/>
      <w:lvlText w:val="(%2)"/>
      <w:lvlJc w:val="left"/>
      <w:pPr>
        <w:ind w:left="1050" w:hanging="420"/>
      </w:pPr>
    </w:lvl>
    <w:lvl w:ilvl="2" w:tplc="03926524" w:tentative="1">
      <w:start w:val="1"/>
      <w:numFmt w:val="decimalEnclosedCircle"/>
      <w:lvlText w:val="%3"/>
      <w:lvlJc w:val="left"/>
      <w:pPr>
        <w:ind w:left="1470" w:hanging="420"/>
      </w:pPr>
    </w:lvl>
    <w:lvl w:ilvl="3" w:tplc="7124F6C2" w:tentative="1">
      <w:start w:val="1"/>
      <w:numFmt w:val="decimal"/>
      <w:lvlText w:val="%4."/>
      <w:lvlJc w:val="left"/>
      <w:pPr>
        <w:ind w:left="1890" w:hanging="420"/>
      </w:pPr>
    </w:lvl>
    <w:lvl w:ilvl="4" w:tplc="FCF84AD2" w:tentative="1">
      <w:start w:val="1"/>
      <w:numFmt w:val="aiueoFullWidth"/>
      <w:lvlText w:val="(%5)"/>
      <w:lvlJc w:val="left"/>
      <w:pPr>
        <w:ind w:left="2310" w:hanging="420"/>
      </w:pPr>
    </w:lvl>
    <w:lvl w:ilvl="5" w:tplc="EAC65CD4" w:tentative="1">
      <w:start w:val="1"/>
      <w:numFmt w:val="decimalEnclosedCircle"/>
      <w:lvlText w:val="%6"/>
      <w:lvlJc w:val="left"/>
      <w:pPr>
        <w:ind w:left="2730" w:hanging="420"/>
      </w:pPr>
    </w:lvl>
    <w:lvl w:ilvl="6" w:tplc="9594B320" w:tentative="1">
      <w:start w:val="1"/>
      <w:numFmt w:val="decimal"/>
      <w:lvlText w:val="%7."/>
      <w:lvlJc w:val="left"/>
      <w:pPr>
        <w:ind w:left="3150" w:hanging="420"/>
      </w:pPr>
    </w:lvl>
    <w:lvl w:ilvl="7" w:tplc="81C876E0" w:tentative="1">
      <w:start w:val="1"/>
      <w:numFmt w:val="aiueoFullWidth"/>
      <w:lvlText w:val="(%8)"/>
      <w:lvlJc w:val="left"/>
      <w:pPr>
        <w:ind w:left="3570" w:hanging="420"/>
      </w:pPr>
    </w:lvl>
    <w:lvl w:ilvl="8" w:tplc="FE22FDA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4146707"/>
    <w:multiLevelType w:val="hybridMultilevel"/>
    <w:tmpl w:val="4EF81794"/>
    <w:lvl w:ilvl="0" w:tplc="4E185F0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6ABADB2C" w:tentative="1">
      <w:start w:val="1"/>
      <w:numFmt w:val="aiueoFullWidth"/>
      <w:lvlText w:val="(%2)"/>
      <w:lvlJc w:val="left"/>
      <w:pPr>
        <w:ind w:left="1050" w:hanging="420"/>
      </w:pPr>
    </w:lvl>
    <w:lvl w:ilvl="2" w:tplc="BC3269A6" w:tentative="1">
      <w:start w:val="1"/>
      <w:numFmt w:val="decimalEnclosedCircle"/>
      <w:lvlText w:val="%3"/>
      <w:lvlJc w:val="left"/>
      <w:pPr>
        <w:ind w:left="1470" w:hanging="420"/>
      </w:pPr>
    </w:lvl>
    <w:lvl w:ilvl="3" w:tplc="8FDA0EC8" w:tentative="1">
      <w:start w:val="1"/>
      <w:numFmt w:val="decimal"/>
      <w:lvlText w:val="%4."/>
      <w:lvlJc w:val="left"/>
      <w:pPr>
        <w:ind w:left="1890" w:hanging="420"/>
      </w:pPr>
    </w:lvl>
    <w:lvl w:ilvl="4" w:tplc="75C2398C" w:tentative="1">
      <w:start w:val="1"/>
      <w:numFmt w:val="aiueoFullWidth"/>
      <w:lvlText w:val="(%5)"/>
      <w:lvlJc w:val="left"/>
      <w:pPr>
        <w:ind w:left="2310" w:hanging="420"/>
      </w:pPr>
    </w:lvl>
    <w:lvl w:ilvl="5" w:tplc="34B43062" w:tentative="1">
      <w:start w:val="1"/>
      <w:numFmt w:val="decimalEnclosedCircle"/>
      <w:lvlText w:val="%6"/>
      <w:lvlJc w:val="left"/>
      <w:pPr>
        <w:ind w:left="2730" w:hanging="420"/>
      </w:pPr>
    </w:lvl>
    <w:lvl w:ilvl="6" w:tplc="91A01962" w:tentative="1">
      <w:start w:val="1"/>
      <w:numFmt w:val="decimal"/>
      <w:lvlText w:val="%7."/>
      <w:lvlJc w:val="left"/>
      <w:pPr>
        <w:ind w:left="3150" w:hanging="420"/>
      </w:pPr>
    </w:lvl>
    <w:lvl w:ilvl="7" w:tplc="3446F00A" w:tentative="1">
      <w:start w:val="1"/>
      <w:numFmt w:val="aiueoFullWidth"/>
      <w:lvlText w:val="(%8)"/>
      <w:lvlJc w:val="left"/>
      <w:pPr>
        <w:ind w:left="3570" w:hanging="420"/>
      </w:pPr>
    </w:lvl>
    <w:lvl w:ilvl="8" w:tplc="50289E3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4FA75E4"/>
    <w:multiLevelType w:val="hybridMultilevel"/>
    <w:tmpl w:val="94F85CE0"/>
    <w:lvl w:ilvl="0" w:tplc="88E2E5F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BE2AC772" w:tentative="1">
      <w:start w:val="1"/>
      <w:numFmt w:val="aiueoFullWidth"/>
      <w:lvlText w:val="(%2)"/>
      <w:lvlJc w:val="left"/>
      <w:pPr>
        <w:ind w:left="1245" w:hanging="420"/>
      </w:pPr>
    </w:lvl>
    <w:lvl w:ilvl="2" w:tplc="008E9B70" w:tentative="1">
      <w:start w:val="1"/>
      <w:numFmt w:val="decimalEnclosedCircle"/>
      <w:lvlText w:val="%3"/>
      <w:lvlJc w:val="left"/>
      <w:pPr>
        <w:ind w:left="1665" w:hanging="420"/>
      </w:pPr>
    </w:lvl>
    <w:lvl w:ilvl="3" w:tplc="A4CA7468" w:tentative="1">
      <w:start w:val="1"/>
      <w:numFmt w:val="decimal"/>
      <w:lvlText w:val="%4."/>
      <w:lvlJc w:val="left"/>
      <w:pPr>
        <w:ind w:left="2085" w:hanging="420"/>
      </w:pPr>
    </w:lvl>
    <w:lvl w:ilvl="4" w:tplc="1D24328C" w:tentative="1">
      <w:start w:val="1"/>
      <w:numFmt w:val="aiueoFullWidth"/>
      <w:lvlText w:val="(%5)"/>
      <w:lvlJc w:val="left"/>
      <w:pPr>
        <w:ind w:left="2505" w:hanging="420"/>
      </w:pPr>
    </w:lvl>
    <w:lvl w:ilvl="5" w:tplc="6C208090" w:tentative="1">
      <w:start w:val="1"/>
      <w:numFmt w:val="decimalEnclosedCircle"/>
      <w:lvlText w:val="%6"/>
      <w:lvlJc w:val="left"/>
      <w:pPr>
        <w:ind w:left="2925" w:hanging="420"/>
      </w:pPr>
    </w:lvl>
    <w:lvl w:ilvl="6" w:tplc="BB6008FE" w:tentative="1">
      <w:start w:val="1"/>
      <w:numFmt w:val="decimal"/>
      <w:lvlText w:val="%7."/>
      <w:lvlJc w:val="left"/>
      <w:pPr>
        <w:ind w:left="3345" w:hanging="420"/>
      </w:pPr>
    </w:lvl>
    <w:lvl w:ilvl="7" w:tplc="61B83598" w:tentative="1">
      <w:start w:val="1"/>
      <w:numFmt w:val="aiueoFullWidth"/>
      <w:lvlText w:val="(%8)"/>
      <w:lvlJc w:val="left"/>
      <w:pPr>
        <w:ind w:left="3765" w:hanging="420"/>
      </w:pPr>
    </w:lvl>
    <w:lvl w:ilvl="8" w:tplc="98706F92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45C13250"/>
    <w:multiLevelType w:val="hybridMultilevel"/>
    <w:tmpl w:val="00D0A5C2"/>
    <w:lvl w:ilvl="0" w:tplc="401CE920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2606B10" w:tentative="1">
      <w:start w:val="1"/>
      <w:numFmt w:val="aiueoFullWidth"/>
      <w:lvlText w:val="(%2)"/>
      <w:lvlJc w:val="left"/>
      <w:pPr>
        <w:ind w:left="840" w:hanging="420"/>
      </w:pPr>
    </w:lvl>
    <w:lvl w:ilvl="2" w:tplc="DE40CA64" w:tentative="1">
      <w:start w:val="1"/>
      <w:numFmt w:val="decimalEnclosedCircle"/>
      <w:lvlText w:val="%3"/>
      <w:lvlJc w:val="left"/>
      <w:pPr>
        <w:ind w:left="1260" w:hanging="420"/>
      </w:pPr>
    </w:lvl>
    <w:lvl w:ilvl="3" w:tplc="F7B46C3E" w:tentative="1">
      <w:start w:val="1"/>
      <w:numFmt w:val="decimal"/>
      <w:lvlText w:val="%4."/>
      <w:lvlJc w:val="left"/>
      <w:pPr>
        <w:ind w:left="1680" w:hanging="420"/>
      </w:pPr>
    </w:lvl>
    <w:lvl w:ilvl="4" w:tplc="0728F7C0" w:tentative="1">
      <w:start w:val="1"/>
      <w:numFmt w:val="aiueoFullWidth"/>
      <w:lvlText w:val="(%5)"/>
      <w:lvlJc w:val="left"/>
      <w:pPr>
        <w:ind w:left="2100" w:hanging="420"/>
      </w:pPr>
    </w:lvl>
    <w:lvl w:ilvl="5" w:tplc="1ECE4D68" w:tentative="1">
      <w:start w:val="1"/>
      <w:numFmt w:val="decimalEnclosedCircle"/>
      <w:lvlText w:val="%6"/>
      <w:lvlJc w:val="left"/>
      <w:pPr>
        <w:ind w:left="2520" w:hanging="420"/>
      </w:pPr>
    </w:lvl>
    <w:lvl w:ilvl="6" w:tplc="E4A8AD62" w:tentative="1">
      <w:start w:val="1"/>
      <w:numFmt w:val="decimal"/>
      <w:lvlText w:val="%7."/>
      <w:lvlJc w:val="left"/>
      <w:pPr>
        <w:ind w:left="2940" w:hanging="420"/>
      </w:pPr>
    </w:lvl>
    <w:lvl w:ilvl="7" w:tplc="1B201364" w:tentative="1">
      <w:start w:val="1"/>
      <w:numFmt w:val="aiueoFullWidth"/>
      <w:lvlText w:val="(%8)"/>
      <w:lvlJc w:val="left"/>
      <w:pPr>
        <w:ind w:left="3360" w:hanging="420"/>
      </w:pPr>
    </w:lvl>
    <w:lvl w:ilvl="8" w:tplc="203ABA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0E4051"/>
    <w:multiLevelType w:val="hybridMultilevel"/>
    <w:tmpl w:val="9F947934"/>
    <w:lvl w:ilvl="0" w:tplc="8B9204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17275F2" w:tentative="1">
      <w:start w:val="1"/>
      <w:numFmt w:val="aiueoFullWidth"/>
      <w:lvlText w:val="(%2)"/>
      <w:lvlJc w:val="left"/>
      <w:pPr>
        <w:ind w:left="840" w:hanging="420"/>
      </w:pPr>
    </w:lvl>
    <w:lvl w:ilvl="2" w:tplc="62A4A3A4" w:tentative="1">
      <w:start w:val="1"/>
      <w:numFmt w:val="decimalEnclosedCircle"/>
      <w:lvlText w:val="%3"/>
      <w:lvlJc w:val="left"/>
      <w:pPr>
        <w:ind w:left="1260" w:hanging="420"/>
      </w:pPr>
    </w:lvl>
    <w:lvl w:ilvl="3" w:tplc="6FB053D2" w:tentative="1">
      <w:start w:val="1"/>
      <w:numFmt w:val="decimal"/>
      <w:lvlText w:val="%4."/>
      <w:lvlJc w:val="left"/>
      <w:pPr>
        <w:ind w:left="1680" w:hanging="420"/>
      </w:pPr>
    </w:lvl>
    <w:lvl w:ilvl="4" w:tplc="2F040484" w:tentative="1">
      <w:start w:val="1"/>
      <w:numFmt w:val="aiueoFullWidth"/>
      <w:lvlText w:val="(%5)"/>
      <w:lvlJc w:val="left"/>
      <w:pPr>
        <w:ind w:left="2100" w:hanging="420"/>
      </w:pPr>
    </w:lvl>
    <w:lvl w:ilvl="5" w:tplc="A0822ACA" w:tentative="1">
      <w:start w:val="1"/>
      <w:numFmt w:val="decimalEnclosedCircle"/>
      <w:lvlText w:val="%6"/>
      <w:lvlJc w:val="left"/>
      <w:pPr>
        <w:ind w:left="2520" w:hanging="420"/>
      </w:pPr>
    </w:lvl>
    <w:lvl w:ilvl="6" w:tplc="06EABC56" w:tentative="1">
      <w:start w:val="1"/>
      <w:numFmt w:val="decimal"/>
      <w:lvlText w:val="%7."/>
      <w:lvlJc w:val="left"/>
      <w:pPr>
        <w:ind w:left="2940" w:hanging="420"/>
      </w:pPr>
    </w:lvl>
    <w:lvl w:ilvl="7" w:tplc="A8E4CE1C" w:tentative="1">
      <w:start w:val="1"/>
      <w:numFmt w:val="aiueoFullWidth"/>
      <w:lvlText w:val="(%8)"/>
      <w:lvlJc w:val="left"/>
      <w:pPr>
        <w:ind w:left="3360" w:hanging="420"/>
      </w:pPr>
    </w:lvl>
    <w:lvl w:ilvl="8" w:tplc="BB681F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C5784B"/>
    <w:multiLevelType w:val="hybridMultilevel"/>
    <w:tmpl w:val="72DC00F6"/>
    <w:lvl w:ilvl="0" w:tplc="C7F0E1CC">
      <w:start w:val="1"/>
      <w:numFmt w:val="decimalFullWidth"/>
      <w:lvlText w:val="%1．"/>
      <w:lvlJc w:val="left"/>
      <w:pPr>
        <w:ind w:left="903" w:hanging="480"/>
      </w:pPr>
      <w:rPr>
        <w:rFonts w:hint="default"/>
      </w:rPr>
    </w:lvl>
    <w:lvl w:ilvl="1" w:tplc="FF529024" w:tentative="1">
      <w:start w:val="1"/>
      <w:numFmt w:val="aiueoFullWidth"/>
      <w:lvlText w:val="(%2)"/>
      <w:lvlJc w:val="left"/>
      <w:pPr>
        <w:ind w:left="1050" w:hanging="420"/>
      </w:pPr>
    </w:lvl>
    <w:lvl w:ilvl="2" w:tplc="3F762016" w:tentative="1">
      <w:start w:val="1"/>
      <w:numFmt w:val="decimalEnclosedCircle"/>
      <w:lvlText w:val="%3"/>
      <w:lvlJc w:val="left"/>
      <w:pPr>
        <w:ind w:left="1470" w:hanging="420"/>
      </w:pPr>
    </w:lvl>
    <w:lvl w:ilvl="3" w:tplc="62C6A4D0" w:tentative="1">
      <w:start w:val="1"/>
      <w:numFmt w:val="decimal"/>
      <w:lvlText w:val="%4."/>
      <w:lvlJc w:val="left"/>
      <w:pPr>
        <w:ind w:left="1890" w:hanging="420"/>
      </w:pPr>
    </w:lvl>
    <w:lvl w:ilvl="4" w:tplc="503437C6" w:tentative="1">
      <w:start w:val="1"/>
      <w:numFmt w:val="aiueoFullWidth"/>
      <w:lvlText w:val="(%5)"/>
      <w:lvlJc w:val="left"/>
      <w:pPr>
        <w:ind w:left="2310" w:hanging="420"/>
      </w:pPr>
    </w:lvl>
    <w:lvl w:ilvl="5" w:tplc="246EEF8E" w:tentative="1">
      <w:start w:val="1"/>
      <w:numFmt w:val="decimalEnclosedCircle"/>
      <w:lvlText w:val="%6"/>
      <w:lvlJc w:val="left"/>
      <w:pPr>
        <w:ind w:left="2730" w:hanging="420"/>
      </w:pPr>
    </w:lvl>
    <w:lvl w:ilvl="6" w:tplc="B50CFA9E" w:tentative="1">
      <w:start w:val="1"/>
      <w:numFmt w:val="decimal"/>
      <w:lvlText w:val="%7."/>
      <w:lvlJc w:val="left"/>
      <w:pPr>
        <w:ind w:left="3150" w:hanging="420"/>
      </w:pPr>
    </w:lvl>
    <w:lvl w:ilvl="7" w:tplc="278A23FE" w:tentative="1">
      <w:start w:val="1"/>
      <w:numFmt w:val="aiueoFullWidth"/>
      <w:lvlText w:val="(%8)"/>
      <w:lvlJc w:val="left"/>
      <w:pPr>
        <w:ind w:left="3570" w:hanging="420"/>
      </w:pPr>
    </w:lvl>
    <w:lvl w:ilvl="8" w:tplc="0A34E48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D02857"/>
    <w:multiLevelType w:val="hybridMultilevel"/>
    <w:tmpl w:val="94F606BC"/>
    <w:lvl w:ilvl="0" w:tplc="2772B7BA">
      <w:start w:val="5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Century" w:hint="eastAsia"/>
      </w:rPr>
    </w:lvl>
    <w:lvl w:ilvl="1" w:tplc="CCC05B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802CE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15C76A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0C836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16208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EB07D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CADB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C000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A441A9"/>
    <w:multiLevelType w:val="hybridMultilevel"/>
    <w:tmpl w:val="86502F98"/>
    <w:lvl w:ilvl="0" w:tplc="4928E7A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0E83DBA" w:tentative="1">
      <w:start w:val="1"/>
      <w:numFmt w:val="aiueoFullWidth"/>
      <w:lvlText w:val="(%2)"/>
      <w:lvlJc w:val="left"/>
      <w:pPr>
        <w:ind w:left="1050" w:hanging="420"/>
      </w:pPr>
    </w:lvl>
    <w:lvl w:ilvl="2" w:tplc="5D282B76" w:tentative="1">
      <w:start w:val="1"/>
      <w:numFmt w:val="decimalEnclosedCircle"/>
      <w:lvlText w:val="%3"/>
      <w:lvlJc w:val="left"/>
      <w:pPr>
        <w:ind w:left="1470" w:hanging="420"/>
      </w:pPr>
    </w:lvl>
    <w:lvl w:ilvl="3" w:tplc="DD92E42C" w:tentative="1">
      <w:start w:val="1"/>
      <w:numFmt w:val="decimal"/>
      <w:lvlText w:val="%4."/>
      <w:lvlJc w:val="left"/>
      <w:pPr>
        <w:ind w:left="1890" w:hanging="420"/>
      </w:pPr>
    </w:lvl>
    <w:lvl w:ilvl="4" w:tplc="0CB62196" w:tentative="1">
      <w:start w:val="1"/>
      <w:numFmt w:val="aiueoFullWidth"/>
      <w:lvlText w:val="(%5)"/>
      <w:lvlJc w:val="left"/>
      <w:pPr>
        <w:ind w:left="2310" w:hanging="420"/>
      </w:pPr>
    </w:lvl>
    <w:lvl w:ilvl="5" w:tplc="C6CC2746" w:tentative="1">
      <w:start w:val="1"/>
      <w:numFmt w:val="decimalEnclosedCircle"/>
      <w:lvlText w:val="%6"/>
      <w:lvlJc w:val="left"/>
      <w:pPr>
        <w:ind w:left="2730" w:hanging="420"/>
      </w:pPr>
    </w:lvl>
    <w:lvl w:ilvl="6" w:tplc="2250B246" w:tentative="1">
      <w:start w:val="1"/>
      <w:numFmt w:val="decimal"/>
      <w:lvlText w:val="%7."/>
      <w:lvlJc w:val="left"/>
      <w:pPr>
        <w:ind w:left="3150" w:hanging="420"/>
      </w:pPr>
    </w:lvl>
    <w:lvl w:ilvl="7" w:tplc="DD767B3C" w:tentative="1">
      <w:start w:val="1"/>
      <w:numFmt w:val="aiueoFullWidth"/>
      <w:lvlText w:val="(%8)"/>
      <w:lvlJc w:val="left"/>
      <w:pPr>
        <w:ind w:left="3570" w:hanging="420"/>
      </w:pPr>
    </w:lvl>
    <w:lvl w:ilvl="8" w:tplc="3578CBD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E3A5D66"/>
    <w:multiLevelType w:val="hybridMultilevel"/>
    <w:tmpl w:val="988230BA"/>
    <w:lvl w:ilvl="0" w:tplc="B268DF8A">
      <w:start w:val="1"/>
      <w:numFmt w:val="decimal"/>
      <w:lvlText w:val="%1."/>
      <w:lvlJc w:val="left"/>
      <w:pPr>
        <w:ind w:left="659" w:hanging="420"/>
      </w:pPr>
    </w:lvl>
    <w:lvl w:ilvl="1" w:tplc="35428ACA" w:tentative="1">
      <w:start w:val="1"/>
      <w:numFmt w:val="aiueoFullWidth"/>
      <w:lvlText w:val="(%2)"/>
      <w:lvlJc w:val="left"/>
      <w:pPr>
        <w:ind w:left="1079" w:hanging="420"/>
      </w:pPr>
    </w:lvl>
    <w:lvl w:ilvl="2" w:tplc="FF4230EA" w:tentative="1">
      <w:start w:val="1"/>
      <w:numFmt w:val="decimalEnclosedCircle"/>
      <w:lvlText w:val="%3"/>
      <w:lvlJc w:val="left"/>
      <w:pPr>
        <w:ind w:left="1499" w:hanging="420"/>
      </w:pPr>
    </w:lvl>
    <w:lvl w:ilvl="3" w:tplc="E158AF7E" w:tentative="1">
      <w:start w:val="1"/>
      <w:numFmt w:val="decimal"/>
      <w:lvlText w:val="%4."/>
      <w:lvlJc w:val="left"/>
      <w:pPr>
        <w:ind w:left="1919" w:hanging="420"/>
      </w:pPr>
    </w:lvl>
    <w:lvl w:ilvl="4" w:tplc="E25C6270" w:tentative="1">
      <w:start w:val="1"/>
      <w:numFmt w:val="aiueoFullWidth"/>
      <w:lvlText w:val="(%5)"/>
      <w:lvlJc w:val="left"/>
      <w:pPr>
        <w:ind w:left="2339" w:hanging="420"/>
      </w:pPr>
    </w:lvl>
    <w:lvl w:ilvl="5" w:tplc="BB9A983E" w:tentative="1">
      <w:start w:val="1"/>
      <w:numFmt w:val="decimalEnclosedCircle"/>
      <w:lvlText w:val="%6"/>
      <w:lvlJc w:val="left"/>
      <w:pPr>
        <w:ind w:left="2759" w:hanging="420"/>
      </w:pPr>
    </w:lvl>
    <w:lvl w:ilvl="6" w:tplc="26CE09C8" w:tentative="1">
      <w:start w:val="1"/>
      <w:numFmt w:val="decimal"/>
      <w:lvlText w:val="%7."/>
      <w:lvlJc w:val="left"/>
      <w:pPr>
        <w:ind w:left="3179" w:hanging="420"/>
      </w:pPr>
    </w:lvl>
    <w:lvl w:ilvl="7" w:tplc="AF5E2BD2" w:tentative="1">
      <w:start w:val="1"/>
      <w:numFmt w:val="aiueoFullWidth"/>
      <w:lvlText w:val="(%8)"/>
      <w:lvlJc w:val="left"/>
      <w:pPr>
        <w:ind w:left="3599" w:hanging="420"/>
      </w:pPr>
    </w:lvl>
    <w:lvl w:ilvl="8" w:tplc="9DA2F562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6"/>
  </w:num>
  <w:num w:numId="5">
    <w:abstractNumId w:val="17"/>
  </w:num>
  <w:num w:numId="6">
    <w:abstractNumId w:val="19"/>
  </w:num>
  <w:num w:numId="7">
    <w:abstractNumId w:val="9"/>
  </w:num>
  <w:num w:numId="8">
    <w:abstractNumId w:val="14"/>
  </w:num>
  <w:num w:numId="9">
    <w:abstractNumId w:val="16"/>
  </w:num>
  <w:num w:numId="10">
    <w:abstractNumId w:val="7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8"/>
  </w:num>
  <w:num w:numId="16">
    <w:abstractNumId w:val="11"/>
  </w:num>
  <w:num w:numId="17">
    <w:abstractNumId w:val="10"/>
  </w:num>
  <w:num w:numId="18">
    <w:abstractNumId w:val="18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0F"/>
    <w:rsid w:val="000A4055"/>
    <w:rsid w:val="001B450F"/>
    <w:rsid w:val="00384238"/>
    <w:rsid w:val="008E417D"/>
    <w:rsid w:val="00D96A22"/>
    <w:rsid w:val="00D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66CBDE1"/>
  <w15:docId w15:val="{C050F231-664F-49D8-A7BC-C6FF3089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ＭＳ 明朝"/>
      <w:kern w:val="2"/>
      <w:sz w:val="21"/>
      <w:szCs w:val="22"/>
    </w:rPr>
  </w:style>
  <w:style w:type="paragraph" w:customStyle="1" w:styleId="a9">
    <w:name w:val="一太郎８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basedOn w:val="a0"/>
    <w:link w:val="aa"/>
    <w:uiPriority w:val="99"/>
    <w:semiHidden/>
    <w:rPr>
      <w:rFonts w:ascii="ＭＳ 明朝"/>
      <w:kern w:val="2"/>
      <w:sz w:val="21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Pr>
      <w:rFonts w:ascii="ＭＳ 明朝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Pr>
      <w:rFonts w:ascii="ＭＳ 明朝"/>
      <w:b/>
      <w:bCs/>
      <w:kern w:val="2"/>
      <w:sz w:val="21"/>
      <w:szCs w:val="22"/>
    </w:rPr>
  </w:style>
  <w:style w:type="table" w:customStyle="1" w:styleId="1">
    <w:name w:val="表（シンプル 1）"/>
    <w:basedOn w:val="a1"/>
    <w:rPr>
      <w:rFonts w:ascii="ＭＳ 明朝" w:hAnsi="ＭＳ 明朝"/>
      <w:kern w:val="2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21FA-A13B-4E8B-AE4D-7DCC1A04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3</Pages>
  <Words>120</Words>
  <Characters>687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2025-02-07T06:38:00Z</cp:lastPrinted>
  <dcterms:created xsi:type="dcterms:W3CDTF">2024-10-30T04:24:00Z</dcterms:created>
  <dcterms:modified xsi:type="dcterms:W3CDTF">2026-02-18T02:56:00Z</dcterms:modified>
</cp:coreProperties>
</file>